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D21" w:rsidRPr="0067708D" w:rsidRDefault="00AF7FF2" w:rsidP="0067708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7708D">
        <w:rPr>
          <w:rFonts w:ascii="Times New Roman" w:hAnsi="Times New Roman"/>
          <w:b/>
          <w:sz w:val="24"/>
          <w:szCs w:val="24"/>
        </w:rPr>
        <w:t>Хирургическое</w:t>
      </w:r>
      <w:r w:rsidR="0067708D">
        <w:rPr>
          <w:rFonts w:ascii="Times New Roman" w:hAnsi="Times New Roman"/>
          <w:b/>
          <w:sz w:val="24"/>
          <w:szCs w:val="24"/>
        </w:rPr>
        <w:t xml:space="preserve"> </w:t>
      </w:r>
      <w:r w:rsidRPr="0067708D">
        <w:rPr>
          <w:rFonts w:ascii="Times New Roman" w:hAnsi="Times New Roman"/>
          <w:b/>
          <w:sz w:val="24"/>
          <w:szCs w:val="24"/>
        </w:rPr>
        <w:t>лечение</w:t>
      </w:r>
      <w:r w:rsidR="0067708D">
        <w:rPr>
          <w:rFonts w:ascii="Times New Roman" w:hAnsi="Times New Roman"/>
          <w:b/>
          <w:sz w:val="24"/>
          <w:szCs w:val="24"/>
        </w:rPr>
        <w:t xml:space="preserve"> вертельных переломов </w:t>
      </w:r>
      <w:r w:rsidR="00A67D21" w:rsidRPr="0067708D">
        <w:rPr>
          <w:rFonts w:ascii="Times New Roman" w:hAnsi="Times New Roman"/>
          <w:b/>
          <w:sz w:val="24"/>
          <w:szCs w:val="24"/>
        </w:rPr>
        <w:t>бедренной кости</w:t>
      </w:r>
    </w:p>
    <w:p w:rsidR="003874BF" w:rsidRPr="0067708D" w:rsidRDefault="00A67D21" w:rsidP="0067708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67708D">
        <w:rPr>
          <w:rFonts w:ascii="Times New Roman" w:hAnsi="Times New Roman"/>
          <w:b/>
          <w:sz w:val="24"/>
          <w:szCs w:val="24"/>
        </w:rPr>
        <w:t>Дурсу</w:t>
      </w:r>
      <w:r w:rsidR="003874BF" w:rsidRPr="0067708D">
        <w:rPr>
          <w:rFonts w:ascii="Times New Roman" w:hAnsi="Times New Roman"/>
          <w:b/>
          <w:sz w:val="24"/>
          <w:szCs w:val="24"/>
        </w:rPr>
        <w:t>нов</w:t>
      </w:r>
      <w:proofErr w:type="spellEnd"/>
      <w:r w:rsidR="003874BF" w:rsidRPr="0067708D">
        <w:rPr>
          <w:rFonts w:ascii="Times New Roman" w:hAnsi="Times New Roman"/>
          <w:b/>
          <w:sz w:val="24"/>
          <w:szCs w:val="24"/>
        </w:rPr>
        <w:t xml:space="preserve"> А.М.</w:t>
      </w:r>
      <w:bookmarkStart w:id="0" w:name="_GoBack"/>
      <w:bookmarkEnd w:id="0"/>
    </w:p>
    <w:p w:rsidR="003874BF" w:rsidRPr="003874BF" w:rsidRDefault="003874BF" w:rsidP="0067708D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874BF">
        <w:rPr>
          <w:rFonts w:ascii="Times New Roman" w:eastAsia="Times New Roman" w:hAnsi="Times New Roman"/>
          <w:sz w:val="24"/>
          <w:szCs w:val="24"/>
        </w:rPr>
        <w:t>НИИ травматологии и ортопедии МЗ Республики Узбекистан, Ташкент.</w:t>
      </w:r>
    </w:p>
    <w:p w:rsidR="00A67D21" w:rsidRPr="00047B8B" w:rsidRDefault="00A67D21" w:rsidP="0067708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7B8B">
        <w:rPr>
          <w:rFonts w:ascii="Times New Roman" w:hAnsi="Times New Roman"/>
          <w:b/>
          <w:sz w:val="24"/>
          <w:szCs w:val="24"/>
        </w:rPr>
        <w:t>Цель</w:t>
      </w:r>
      <w:r w:rsidR="00C40373" w:rsidRPr="00047B8B">
        <w:rPr>
          <w:rFonts w:ascii="Times New Roman" w:hAnsi="Times New Roman"/>
          <w:b/>
          <w:sz w:val="24"/>
          <w:szCs w:val="24"/>
        </w:rPr>
        <w:t xml:space="preserve"> работы</w:t>
      </w:r>
      <w:r w:rsidR="0067708D">
        <w:rPr>
          <w:rFonts w:ascii="Times New Roman" w:hAnsi="Times New Roman"/>
          <w:b/>
          <w:sz w:val="24"/>
          <w:szCs w:val="24"/>
        </w:rPr>
        <w:t>.</w:t>
      </w:r>
      <w:r w:rsidRPr="00047B8B">
        <w:rPr>
          <w:rFonts w:ascii="Times New Roman" w:hAnsi="Times New Roman"/>
          <w:sz w:val="24"/>
          <w:szCs w:val="24"/>
        </w:rPr>
        <w:t xml:space="preserve"> Улучшение результатов лечения путём усовершенствования устройства при</w:t>
      </w:r>
      <w:r w:rsidR="0067708D">
        <w:rPr>
          <w:rFonts w:ascii="Times New Roman" w:hAnsi="Times New Roman"/>
          <w:sz w:val="24"/>
          <w:szCs w:val="24"/>
        </w:rPr>
        <w:t xml:space="preserve"> </w:t>
      </w:r>
      <w:r w:rsidRPr="00047B8B">
        <w:rPr>
          <w:rFonts w:ascii="Times New Roman" w:hAnsi="Times New Roman"/>
          <w:sz w:val="24"/>
          <w:szCs w:val="24"/>
        </w:rPr>
        <w:t xml:space="preserve">лечении вертельных переломов бедра.  </w:t>
      </w:r>
    </w:p>
    <w:p w:rsidR="00A67D21" w:rsidRPr="00047B8B" w:rsidRDefault="00C40373" w:rsidP="0067708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7B8B">
        <w:rPr>
          <w:rFonts w:ascii="Times New Roman" w:hAnsi="Times New Roman" w:cs="Times New Roman"/>
          <w:b/>
          <w:sz w:val="24"/>
          <w:szCs w:val="24"/>
        </w:rPr>
        <w:t>Материал и м</w:t>
      </w:r>
      <w:r w:rsidR="00A67D21" w:rsidRPr="00047B8B">
        <w:rPr>
          <w:rFonts w:ascii="Times New Roman" w:hAnsi="Times New Roman" w:cs="Times New Roman"/>
          <w:b/>
          <w:sz w:val="24"/>
          <w:szCs w:val="24"/>
        </w:rPr>
        <w:t>етоды</w:t>
      </w:r>
      <w:r w:rsidR="0067708D">
        <w:rPr>
          <w:rFonts w:ascii="Times New Roman" w:hAnsi="Times New Roman" w:cs="Times New Roman"/>
          <w:b/>
          <w:sz w:val="24"/>
          <w:szCs w:val="24"/>
        </w:rPr>
        <w:t>.</w:t>
      </w:r>
      <w:r w:rsidR="00A67D21" w:rsidRPr="00047B8B">
        <w:rPr>
          <w:rFonts w:ascii="Times New Roman" w:hAnsi="Times New Roman" w:cs="Times New Roman"/>
          <w:sz w:val="24"/>
          <w:szCs w:val="24"/>
        </w:rPr>
        <w:t xml:space="preserve"> Под наблюдением в отделении компрессионно-дистракционного остеоси</w:t>
      </w:r>
      <w:r w:rsidR="00AF7FF2" w:rsidRPr="00047B8B">
        <w:rPr>
          <w:rFonts w:ascii="Times New Roman" w:hAnsi="Times New Roman" w:cs="Times New Roman"/>
          <w:sz w:val="24"/>
          <w:szCs w:val="24"/>
        </w:rPr>
        <w:t xml:space="preserve">нтеза  НИИТО МЗ </w:t>
      </w:r>
      <w:proofErr w:type="spellStart"/>
      <w:r w:rsidR="00AF7FF2" w:rsidRPr="00047B8B">
        <w:rPr>
          <w:rFonts w:ascii="Times New Roman" w:hAnsi="Times New Roman" w:cs="Times New Roman"/>
          <w:sz w:val="24"/>
          <w:szCs w:val="24"/>
        </w:rPr>
        <w:t>РУз</w:t>
      </w:r>
      <w:proofErr w:type="spellEnd"/>
      <w:r w:rsidR="00AF7FF2" w:rsidRPr="00047B8B">
        <w:rPr>
          <w:rFonts w:ascii="Times New Roman" w:hAnsi="Times New Roman" w:cs="Times New Roman"/>
          <w:sz w:val="24"/>
          <w:szCs w:val="24"/>
        </w:rPr>
        <w:t xml:space="preserve">  с 2010-2015</w:t>
      </w:r>
      <w:r w:rsidR="00A67D21" w:rsidRPr="00047B8B">
        <w:rPr>
          <w:rFonts w:ascii="Times New Roman" w:hAnsi="Times New Roman" w:cs="Times New Roman"/>
          <w:sz w:val="24"/>
          <w:szCs w:val="24"/>
        </w:rPr>
        <w:t xml:space="preserve"> г. наблюдались 68 больных с вертельными переломами бедренной кости.  Из них мужчин -42, женщин - 26 в возрасте от  17 до 96 лет. Из всех вертельных переломов  бедренной кости  было 28 </w:t>
      </w:r>
      <w:proofErr w:type="spellStart"/>
      <w:r w:rsidR="00A67D21" w:rsidRPr="00047B8B">
        <w:rPr>
          <w:rFonts w:ascii="Times New Roman" w:hAnsi="Times New Roman" w:cs="Times New Roman"/>
          <w:sz w:val="24"/>
          <w:szCs w:val="24"/>
        </w:rPr>
        <w:t>чрезвертельными</w:t>
      </w:r>
      <w:proofErr w:type="spellEnd"/>
      <w:r w:rsidR="00A67D21" w:rsidRPr="00047B8B">
        <w:rPr>
          <w:rFonts w:ascii="Times New Roman" w:hAnsi="Times New Roman" w:cs="Times New Roman"/>
          <w:sz w:val="24"/>
          <w:szCs w:val="24"/>
        </w:rPr>
        <w:t xml:space="preserve">, остальные - 40 были </w:t>
      </w:r>
      <w:proofErr w:type="spellStart"/>
      <w:r w:rsidR="00A67D21" w:rsidRPr="00047B8B">
        <w:rPr>
          <w:rFonts w:ascii="Times New Roman" w:hAnsi="Times New Roman" w:cs="Times New Roman"/>
          <w:sz w:val="24"/>
          <w:szCs w:val="24"/>
        </w:rPr>
        <w:t>чрезвертельно-подвертельно-диафизарными</w:t>
      </w:r>
      <w:proofErr w:type="spellEnd"/>
      <w:r w:rsidR="002D7652" w:rsidRPr="00047B8B">
        <w:rPr>
          <w:rFonts w:ascii="Times New Roman" w:hAnsi="Times New Roman" w:cs="Times New Roman"/>
          <w:sz w:val="24"/>
          <w:szCs w:val="24"/>
        </w:rPr>
        <w:t xml:space="preserve">. </w:t>
      </w:r>
      <w:r w:rsidR="00A67D21" w:rsidRPr="00047B8B">
        <w:rPr>
          <w:rFonts w:ascii="Times New Roman" w:hAnsi="Times New Roman" w:cs="Times New Roman"/>
          <w:sz w:val="24"/>
          <w:szCs w:val="24"/>
        </w:rPr>
        <w:t>Все повреждения  были  свежими. При остеосинтезе многооскольчатых переломов вертельной области использование существующих фиксаторов не всегда удается получить благополучные  результаты. При переломах проксимального отдела бедренно</w:t>
      </w:r>
      <w:r w:rsidR="002D7652" w:rsidRPr="00047B8B">
        <w:rPr>
          <w:rFonts w:ascii="Times New Roman" w:hAnsi="Times New Roman" w:cs="Times New Roman"/>
          <w:sz w:val="24"/>
          <w:szCs w:val="24"/>
        </w:rPr>
        <w:t>й кости, а именно, при переломах</w:t>
      </w:r>
      <w:r w:rsidR="00A67D21" w:rsidRPr="00047B8B">
        <w:rPr>
          <w:rFonts w:ascii="Times New Roman" w:hAnsi="Times New Roman" w:cs="Times New Roman"/>
          <w:sz w:val="24"/>
          <w:szCs w:val="24"/>
        </w:rPr>
        <w:t xml:space="preserve"> вертельной области в НИИТО МЗ </w:t>
      </w:r>
      <w:proofErr w:type="spellStart"/>
      <w:r w:rsidR="00A67D21" w:rsidRPr="00047B8B">
        <w:rPr>
          <w:rFonts w:ascii="Times New Roman" w:hAnsi="Times New Roman" w:cs="Times New Roman"/>
          <w:sz w:val="24"/>
          <w:szCs w:val="24"/>
        </w:rPr>
        <w:t>РУз</w:t>
      </w:r>
      <w:proofErr w:type="spellEnd"/>
      <w:r w:rsidR="00A67D21" w:rsidRPr="00047B8B">
        <w:rPr>
          <w:rFonts w:ascii="Times New Roman" w:hAnsi="Times New Roman" w:cs="Times New Roman"/>
          <w:sz w:val="24"/>
          <w:szCs w:val="24"/>
        </w:rPr>
        <w:t xml:space="preserve"> был предложен и разработано новый вид пластинки для фиксации переломов вертельной области.  </w:t>
      </w:r>
      <w:proofErr w:type="gramStart"/>
      <w:r w:rsidR="00A67D21" w:rsidRPr="00047B8B">
        <w:rPr>
          <w:rFonts w:ascii="Times New Roman" w:hAnsi="Times New Roman" w:cs="Times New Roman"/>
          <w:sz w:val="24"/>
          <w:szCs w:val="24"/>
        </w:rPr>
        <w:t xml:space="preserve">Разработанное устройство для остеосинтеза переломов  в вертельном отделе бедренной кости, состоит  из фиксатора в виде металлической планки с отверстиями под шурупы и под скобы-флажки, </w:t>
      </w:r>
      <w:proofErr w:type="spellStart"/>
      <w:r w:rsidR="00A67D21" w:rsidRPr="00047B8B">
        <w:rPr>
          <w:rFonts w:ascii="Times New Roman" w:hAnsi="Times New Roman" w:cs="Times New Roman"/>
          <w:sz w:val="24"/>
          <w:szCs w:val="24"/>
        </w:rPr>
        <w:t>антиротационного</w:t>
      </w:r>
      <w:proofErr w:type="spellEnd"/>
      <w:r w:rsidR="00A67D21" w:rsidRPr="00047B8B">
        <w:rPr>
          <w:rFonts w:ascii="Times New Roman" w:hAnsi="Times New Roman" w:cs="Times New Roman"/>
          <w:sz w:val="24"/>
          <w:szCs w:val="24"/>
        </w:rPr>
        <w:t xml:space="preserve"> элемента  в виде двузубой вилки на проксимальном конце, выполненной как одно целое с планкой и могущих иметь канавку для облегчения их изгиба  по месту и по форме.</w:t>
      </w:r>
      <w:proofErr w:type="gramEnd"/>
      <w:r w:rsidR="00A67D21" w:rsidRPr="00047B8B">
        <w:rPr>
          <w:rFonts w:ascii="Times New Roman" w:hAnsi="Times New Roman" w:cs="Times New Roman"/>
          <w:sz w:val="24"/>
          <w:szCs w:val="24"/>
        </w:rPr>
        <w:t xml:space="preserve"> Отверстия под </w:t>
      </w:r>
      <w:proofErr w:type="spellStart"/>
      <w:r w:rsidR="00A67D21" w:rsidRPr="00047B8B">
        <w:rPr>
          <w:rFonts w:ascii="Times New Roman" w:hAnsi="Times New Roman" w:cs="Times New Roman"/>
          <w:sz w:val="24"/>
          <w:szCs w:val="24"/>
        </w:rPr>
        <w:t>спонгиозные</w:t>
      </w:r>
      <w:proofErr w:type="spellEnd"/>
      <w:r w:rsidR="00A67D21" w:rsidRPr="00047B8B">
        <w:rPr>
          <w:rFonts w:ascii="Times New Roman" w:hAnsi="Times New Roman" w:cs="Times New Roman"/>
          <w:sz w:val="24"/>
          <w:szCs w:val="24"/>
        </w:rPr>
        <w:t xml:space="preserve"> винты и флажки имеют внутреннюю резьбовую часть для фиксации головки винта и флажков. Компрессирующий узел выполнен в виде двух </w:t>
      </w:r>
      <w:proofErr w:type="spellStart"/>
      <w:r w:rsidR="00A67D21" w:rsidRPr="00047B8B">
        <w:rPr>
          <w:rFonts w:ascii="Times New Roman" w:hAnsi="Times New Roman" w:cs="Times New Roman"/>
          <w:sz w:val="24"/>
          <w:szCs w:val="24"/>
        </w:rPr>
        <w:t>спонгиозных</w:t>
      </w:r>
      <w:proofErr w:type="spellEnd"/>
      <w:r w:rsidR="00A67D21" w:rsidRPr="00047B8B">
        <w:rPr>
          <w:rFonts w:ascii="Times New Roman" w:hAnsi="Times New Roman" w:cs="Times New Roman"/>
          <w:sz w:val="24"/>
          <w:szCs w:val="24"/>
        </w:rPr>
        <w:t xml:space="preserve"> винтов, закрепленных   в средней части пластины. Хвостовики винтов имеют наружную резьбовую часть для фиксирования во внутреннюю резьбовую часть пластины. </w:t>
      </w:r>
      <w:proofErr w:type="spellStart"/>
      <w:r w:rsidR="00A67D21" w:rsidRPr="00047B8B">
        <w:rPr>
          <w:rFonts w:ascii="Times New Roman" w:hAnsi="Times New Roman" w:cs="Times New Roman"/>
          <w:sz w:val="24"/>
          <w:szCs w:val="24"/>
        </w:rPr>
        <w:t>Спонгиозные</w:t>
      </w:r>
      <w:proofErr w:type="spellEnd"/>
      <w:r w:rsidR="00A67D21" w:rsidRPr="00047B8B">
        <w:rPr>
          <w:rFonts w:ascii="Times New Roman" w:hAnsi="Times New Roman" w:cs="Times New Roman"/>
          <w:sz w:val="24"/>
          <w:szCs w:val="24"/>
        </w:rPr>
        <w:t xml:space="preserve"> винты  представлены различного диаметра и имеют упорную резьбу с возможностью их размещения в теле головки и шейки бедренной кости. Отверстия</w:t>
      </w:r>
      <w:r w:rsidR="00A67D21" w:rsidRPr="00047B8B">
        <w:rPr>
          <w:rFonts w:ascii="Times New Roman" w:hAnsi="Times New Roman"/>
          <w:sz w:val="24"/>
          <w:szCs w:val="24"/>
        </w:rPr>
        <w:t xml:space="preserve"> для скоб- флажков имеют внутреннюю резьбу под винт. Отверстия под </w:t>
      </w:r>
      <w:proofErr w:type="gramStart"/>
      <w:r w:rsidR="00A67D21" w:rsidRPr="00047B8B">
        <w:rPr>
          <w:rFonts w:ascii="Times New Roman" w:hAnsi="Times New Roman"/>
          <w:sz w:val="24"/>
          <w:szCs w:val="24"/>
        </w:rPr>
        <w:t>скоб-флажки</w:t>
      </w:r>
      <w:proofErr w:type="gramEnd"/>
      <w:r w:rsidR="00A67D21" w:rsidRPr="00047B8B">
        <w:rPr>
          <w:rFonts w:ascii="Times New Roman" w:hAnsi="Times New Roman"/>
          <w:sz w:val="24"/>
          <w:szCs w:val="24"/>
        </w:rPr>
        <w:t xml:space="preserve"> расположены между отверстиями под шурупы, и их количество варьирует от 5 до 8, в зависимости от </w:t>
      </w:r>
      <w:proofErr w:type="spellStart"/>
      <w:r w:rsidR="00A67D21" w:rsidRPr="00047B8B">
        <w:rPr>
          <w:rFonts w:ascii="Times New Roman" w:hAnsi="Times New Roman"/>
          <w:sz w:val="24"/>
          <w:szCs w:val="24"/>
        </w:rPr>
        <w:t>типо-размера</w:t>
      </w:r>
      <w:proofErr w:type="spellEnd"/>
      <w:r w:rsidR="00A67D21" w:rsidRPr="00047B8B">
        <w:rPr>
          <w:rFonts w:ascii="Times New Roman" w:hAnsi="Times New Roman"/>
          <w:sz w:val="24"/>
          <w:szCs w:val="24"/>
        </w:rPr>
        <w:t xml:space="preserve"> планки.  Скоба-флажок выполнена отдельно в виде дуги с двумя или тремя отверстиями, для крепления к планке и к кости. Скобы-флажки соединяются с помощью винта, к тем отверстиям имеющую внутреннюю резьбу под винт. Устройство имеет 5 </w:t>
      </w:r>
      <w:proofErr w:type="spellStart"/>
      <w:proofErr w:type="gramStart"/>
      <w:r w:rsidR="00A67D21" w:rsidRPr="00047B8B">
        <w:rPr>
          <w:rFonts w:ascii="Times New Roman" w:hAnsi="Times New Roman"/>
          <w:sz w:val="24"/>
          <w:szCs w:val="24"/>
        </w:rPr>
        <w:t>типо-размеров</w:t>
      </w:r>
      <w:proofErr w:type="spellEnd"/>
      <w:proofErr w:type="gramEnd"/>
      <w:r w:rsidR="00A67D21" w:rsidRPr="00047B8B">
        <w:rPr>
          <w:rFonts w:ascii="Times New Roman" w:hAnsi="Times New Roman"/>
          <w:sz w:val="24"/>
          <w:szCs w:val="24"/>
        </w:rPr>
        <w:t>.</w:t>
      </w:r>
    </w:p>
    <w:p w:rsidR="00A67D21" w:rsidRPr="00047B8B" w:rsidRDefault="00A67D21" w:rsidP="0067708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7B8B">
        <w:rPr>
          <w:rFonts w:ascii="Times New Roman" w:hAnsi="Times New Roman"/>
          <w:b/>
          <w:sz w:val="24"/>
          <w:szCs w:val="24"/>
        </w:rPr>
        <w:t>Результаты</w:t>
      </w:r>
      <w:r w:rsidR="0067708D">
        <w:rPr>
          <w:rFonts w:ascii="Times New Roman" w:hAnsi="Times New Roman"/>
          <w:b/>
          <w:sz w:val="24"/>
          <w:szCs w:val="24"/>
        </w:rPr>
        <w:t>.</w:t>
      </w:r>
      <w:r w:rsidRPr="00047B8B">
        <w:rPr>
          <w:rFonts w:ascii="Times New Roman" w:hAnsi="Times New Roman"/>
          <w:b/>
          <w:sz w:val="24"/>
          <w:szCs w:val="24"/>
        </w:rPr>
        <w:t xml:space="preserve"> </w:t>
      </w:r>
      <w:r w:rsidRPr="00047B8B">
        <w:rPr>
          <w:rFonts w:ascii="Times New Roman" w:hAnsi="Times New Roman"/>
          <w:sz w:val="24"/>
          <w:szCs w:val="24"/>
        </w:rPr>
        <w:t xml:space="preserve">В отделении  </w:t>
      </w:r>
      <w:proofErr w:type="gramStart"/>
      <w:r w:rsidRPr="00047B8B">
        <w:rPr>
          <w:rFonts w:ascii="Times New Roman" w:hAnsi="Times New Roman"/>
          <w:sz w:val="24"/>
          <w:szCs w:val="24"/>
        </w:rPr>
        <w:t>компрессионно - дистракционного</w:t>
      </w:r>
      <w:proofErr w:type="gramEnd"/>
      <w:r w:rsidRPr="00047B8B">
        <w:rPr>
          <w:rFonts w:ascii="Times New Roman" w:hAnsi="Times New Roman"/>
          <w:sz w:val="24"/>
          <w:szCs w:val="24"/>
        </w:rPr>
        <w:t xml:space="preserve"> остеосинтеза прооперировано 55 больных с переломами  вертельной области, у которых произведена фиксация разработанной пластиной. Из них: у 28 больных были простые </w:t>
      </w:r>
      <w:proofErr w:type="spellStart"/>
      <w:r w:rsidRPr="00047B8B">
        <w:rPr>
          <w:rFonts w:ascii="Times New Roman" w:hAnsi="Times New Roman"/>
          <w:sz w:val="24"/>
          <w:szCs w:val="24"/>
        </w:rPr>
        <w:t>чрезвертельные</w:t>
      </w:r>
      <w:proofErr w:type="spellEnd"/>
      <w:r w:rsidRPr="00047B8B">
        <w:rPr>
          <w:rFonts w:ascii="Times New Roman" w:hAnsi="Times New Roman"/>
          <w:sz w:val="24"/>
          <w:szCs w:val="24"/>
        </w:rPr>
        <w:t xml:space="preserve"> переломы, у 27 - </w:t>
      </w:r>
      <w:proofErr w:type="spellStart"/>
      <w:r w:rsidRPr="00047B8B">
        <w:rPr>
          <w:rFonts w:ascii="Times New Roman" w:hAnsi="Times New Roman"/>
          <w:sz w:val="24"/>
          <w:szCs w:val="24"/>
        </w:rPr>
        <w:t>оскольчаты</w:t>
      </w:r>
      <w:r w:rsidRPr="00047B8B">
        <w:rPr>
          <w:rFonts w:ascii="Times New Roman" w:hAnsi="Times New Roman" w:cs="Times New Roman"/>
          <w:sz w:val="24"/>
          <w:szCs w:val="24"/>
        </w:rPr>
        <w:t>чрезвертельно-подвертельно-диафизарные</w:t>
      </w:r>
      <w:proofErr w:type="spellEnd"/>
      <w:r w:rsidRPr="00047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7B8B">
        <w:rPr>
          <w:rFonts w:ascii="Times New Roman" w:hAnsi="Times New Roman" w:cs="Times New Roman"/>
          <w:sz w:val="24"/>
          <w:szCs w:val="24"/>
        </w:rPr>
        <w:t>переломы</w:t>
      </w:r>
      <w:proofErr w:type="gramStart"/>
      <w:r w:rsidRPr="00047B8B">
        <w:rPr>
          <w:rFonts w:ascii="Times New Roman" w:hAnsi="Times New Roman" w:cs="Times New Roman"/>
          <w:sz w:val="24"/>
          <w:szCs w:val="24"/>
        </w:rPr>
        <w:t>.</w:t>
      </w:r>
      <w:r w:rsidRPr="00047B8B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047B8B">
        <w:rPr>
          <w:rFonts w:ascii="Times New Roman" w:eastAsia="Times New Roman" w:hAnsi="Times New Roman" w:cs="Times New Roman"/>
          <w:sz w:val="24"/>
          <w:szCs w:val="24"/>
        </w:rPr>
        <w:t>осле</w:t>
      </w:r>
      <w:proofErr w:type="spellEnd"/>
      <w:r w:rsidRPr="00047B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7B8B">
        <w:rPr>
          <w:rFonts w:ascii="Times New Roman" w:eastAsia="Times New Roman" w:hAnsi="Times New Roman" w:cs="Times New Roman"/>
          <w:sz w:val="24"/>
          <w:szCs w:val="24"/>
        </w:rPr>
        <w:lastRenderedPageBreak/>
        <w:t>снятия швов разрешается ходьба с помощью костылей, а дозированная нагрузка на поврежденную поверхнос</w:t>
      </w:r>
      <w:r w:rsidR="0067708D">
        <w:rPr>
          <w:rFonts w:ascii="Times New Roman" w:eastAsia="Times New Roman" w:hAnsi="Times New Roman" w:cs="Times New Roman"/>
          <w:sz w:val="24"/>
          <w:szCs w:val="24"/>
        </w:rPr>
        <w:t xml:space="preserve">ть – с 2 недель после операции. </w:t>
      </w:r>
      <w:r w:rsidRPr="00047B8B">
        <w:rPr>
          <w:rFonts w:ascii="Times New Roman" w:hAnsi="Times New Roman" w:cs="Times New Roman"/>
          <w:sz w:val="24"/>
          <w:szCs w:val="24"/>
        </w:rPr>
        <w:t xml:space="preserve">Результаты лечения оценивали на основании данных клинического и рентгенологического обследования пациентов до и после операции. Результат считался хорошим, если движения в тазобедренном и коленном суставах восстановились до исходного состояния, пациент не испытывал боли и не нуждался в средствах дополнительной опоры. Удовлетворительным считали результат, если объем движений в тазобедренным или в </w:t>
      </w:r>
      <w:proofErr w:type="gramStart"/>
      <w:r w:rsidRPr="00047B8B">
        <w:rPr>
          <w:rFonts w:ascii="Times New Roman" w:hAnsi="Times New Roman" w:cs="Times New Roman"/>
          <w:sz w:val="24"/>
          <w:szCs w:val="24"/>
        </w:rPr>
        <w:t>коленном</w:t>
      </w:r>
      <w:proofErr w:type="gramEnd"/>
      <w:r w:rsidRPr="00047B8B">
        <w:rPr>
          <w:rFonts w:ascii="Times New Roman" w:hAnsi="Times New Roman" w:cs="Times New Roman"/>
          <w:sz w:val="24"/>
          <w:szCs w:val="24"/>
        </w:rPr>
        <w:t xml:space="preserve"> суставах уменьшился на 20% от исходного, появлялись незначительные боли после продолжительной нагрузки и пациент пользовался тростью. Не удовлетворительных результатов не отмечалось (пациент не может обходиться без костылей или объем движений в </w:t>
      </w:r>
      <w:proofErr w:type="gramStart"/>
      <w:r w:rsidRPr="00047B8B">
        <w:rPr>
          <w:rFonts w:ascii="Times New Roman" w:hAnsi="Times New Roman" w:cs="Times New Roman"/>
          <w:sz w:val="24"/>
          <w:szCs w:val="24"/>
        </w:rPr>
        <w:t>коленном</w:t>
      </w:r>
      <w:proofErr w:type="gramEnd"/>
      <w:r w:rsidRPr="00047B8B">
        <w:rPr>
          <w:rFonts w:ascii="Times New Roman" w:hAnsi="Times New Roman" w:cs="Times New Roman"/>
          <w:sz w:val="24"/>
          <w:szCs w:val="24"/>
        </w:rPr>
        <w:t xml:space="preserve"> и тазобедренном суставах составляет менее 80% от исходного). </w:t>
      </w:r>
      <w:r w:rsidRPr="00047B8B">
        <w:rPr>
          <w:rFonts w:ascii="Times New Roman" w:eastAsia="Times New Roman" w:hAnsi="Times New Roman" w:cs="Times New Roman"/>
          <w:sz w:val="24"/>
          <w:szCs w:val="24"/>
        </w:rPr>
        <w:t xml:space="preserve">Мы прослеживали отдаленные результаты лечения переломов проксимального отдела бедренной кости в сроки не менее два года после операции </w:t>
      </w:r>
      <w:r w:rsidRPr="00047B8B">
        <w:rPr>
          <w:rFonts w:ascii="Times New Roman" w:hAnsi="Times New Roman" w:cs="Times New Roman"/>
          <w:sz w:val="24"/>
          <w:szCs w:val="24"/>
        </w:rPr>
        <w:t>у всех пациентов. Более чем в 86</w:t>
      </w:r>
      <w:r w:rsidRPr="00047B8B">
        <w:rPr>
          <w:rFonts w:ascii="Times New Roman" w:eastAsia="Times New Roman" w:hAnsi="Times New Roman" w:cs="Times New Roman"/>
          <w:sz w:val="24"/>
          <w:szCs w:val="24"/>
        </w:rPr>
        <w:t xml:space="preserve">% случаев нами получены хорошие и удовлетворительные результаты. </w:t>
      </w:r>
    </w:p>
    <w:p w:rsidR="00A67D21" w:rsidRPr="00047B8B" w:rsidRDefault="00A67D21" w:rsidP="006770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7B8B">
        <w:rPr>
          <w:rFonts w:ascii="Times New Roman" w:hAnsi="Times New Roman" w:cs="Times New Roman"/>
          <w:b/>
          <w:sz w:val="24"/>
          <w:szCs w:val="24"/>
        </w:rPr>
        <w:t>Выводы</w:t>
      </w:r>
      <w:r w:rsidR="0067708D">
        <w:rPr>
          <w:rFonts w:ascii="Times New Roman" w:hAnsi="Times New Roman" w:cs="Times New Roman"/>
          <w:b/>
          <w:sz w:val="24"/>
          <w:szCs w:val="24"/>
        </w:rPr>
        <w:t>.</w:t>
      </w:r>
      <w:r w:rsidRPr="00047B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B8B">
        <w:rPr>
          <w:rFonts w:ascii="Times New Roman" w:hAnsi="Times New Roman" w:cs="Times New Roman"/>
          <w:sz w:val="24"/>
          <w:szCs w:val="24"/>
        </w:rPr>
        <w:t>Предлагаемая пластина при вертельных переломах бедренной кости обеспечивает стабильную фиксацию отломков, предотвращает ротационные движения костных отломков. Надежность фиксации дает возможность начать раннюю реабилитацию и быстро вернуться к активной жизни.</w:t>
      </w:r>
    </w:p>
    <w:p w:rsidR="00A67D21" w:rsidRPr="00047B8B" w:rsidRDefault="00A67D21" w:rsidP="00A67D21"/>
    <w:p w:rsidR="00A67D21" w:rsidRDefault="00A67D21" w:rsidP="00A67D21">
      <w:pPr>
        <w:rPr>
          <w:rFonts w:ascii="Times New Roman" w:hAnsi="Times New Roman" w:cs="Times New Roman"/>
          <w:sz w:val="28"/>
          <w:szCs w:val="28"/>
        </w:rPr>
      </w:pPr>
    </w:p>
    <w:p w:rsidR="00C8605B" w:rsidRDefault="00C8605B"/>
    <w:sectPr w:rsidR="00C8605B" w:rsidSect="00677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7D21"/>
    <w:rsid w:val="00047B8B"/>
    <w:rsid w:val="002D7652"/>
    <w:rsid w:val="003874BF"/>
    <w:rsid w:val="0067708D"/>
    <w:rsid w:val="00A67D21"/>
    <w:rsid w:val="00AF7FF2"/>
    <w:rsid w:val="00C40373"/>
    <w:rsid w:val="00C462A2"/>
    <w:rsid w:val="00C8605B"/>
    <w:rsid w:val="00DD3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ашинка"/>
    <w:basedOn w:val="a"/>
    <w:rsid w:val="00A67D21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67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D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akhmat dursunov</dc:creator>
  <cp:keywords/>
  <dc:description/>
  <cp:lastModifiedBy>User</cp:lastModifiedBy>
  <cp:revision>12</cp:revision>
  <dcterms:created xsi:type="dcterms:W3CDTF">2014-09-18T15:42:00Z</dcterms:created>
  <dcterms:modified xsi:type="dcterms:W3CDTF">2017-01-31T12:21:00Z</dcterms:modified>
</cp:coreProperties>
</file>