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612" w:rsidRDefault="00B40612" w:rsidP="00B40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86003" w:rsidRPr="00B40612" w:rsidRDefault="00886003" w:rsidP="00B406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0722">
        <w:rPr>
          <w:rFonts w:ascii="Times New Roman" w:hAnsi="Times New Roman" w:cs="Times New Roman"/>
          <w:b/>
          <w:bCs/>
          <w:sz w:val="24"/>
          <w:szCs w:val="24"/>
        </w:rPr>
        <w:t>ЭНДОПРОТЕЗИРОВАНИ</w:t>
      </w:r>
      <w:r w:rsidR="00E473AF" w:rsidRPr="0046072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60722">
        <w:rPr>
          <w:rFonts w:ascii="Times New Roman" w:hAnsi="Times New Roman" w:cs="Times New Roman"/>
          <w:b/>
          <w:bCs/>
          <w:sz w:val="24"/>
          <w:szCs w:val="24"/>
        </w:rPr>
        <w:t xml:space="preserve"> ЛУЧЕЗАПЯСТНОГО СУСТАВА</w:t>
      </w:r>
      <w:r w:rsidR="00E473AF" w:rsidRPr="00460722">
        <w:rPr>
          <w:rFonts w:ascii="Times New Roman" w:hAnsi="Times New Roman" w:cs="Times New Roman"/>
          <w:b/>
          <w:bCs/>
          <w:sz w:val="24"/>
          <w:szCs w:val="24"/>
        </w:rPr>
        <w:t xml:space="preserve"> (ОПЫТ</w:t>
      </w:r>
      <w:r w:rsidR="00460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73AF" w:rsidRPr="00460722">
        <w:rPr>
          <w:rFonts w:ascii="Times New Roman" w:hAnsi="Times New Roman" w:cs="Times New Roman"/>
          <w:b/>
          <w:bCs/>
          <w:sz w:val="24"/>
          <w:szCs w:val="24"/>
        </w:rPr>
        <w:t>НОВОСИБИРСКОГО НИИТО)</w:t>
      </w:r>
    </w:p>
    <w:p w:rsidR="00B40612" w:rsidRDefault="00B40612" w:rsidP="00B40612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8A06C3" w:rsidRPr="00B40612" w:rsidRDefault="00886003" w:rsidP="00B4061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r w:rsidRPr="00B40612">
        <w:rPr>
          <w:rFonts w:ascii="Times New Roman" w:hAnsi="Times New Roman" w:cs="Times New Roman"/>
          <w:vertAlign w:val="superscript"/>
        </w:rPr>
        <w:t>1</w:t>
      </w:r>
      <w:r w:rsidR="008A06C3" w:rsidRPr="00B40612">
        <w:rPr>
          <w:rFonts w:ascii="Times New Roman" w:hAnsi="Times New Roman" w:cs="Times New Roman"/>
        </w:rPr>
        <w:t xml:space="preserve">Александров Т.И., </w:t>
      </w:r>
      <w:r w:rsidRPr="00B40612">
        <w:rPr>
          <w:rFonts w:ascii="Times New Roman" w:hAnsi="Times New Roman" w:cs="Times New Roman"/>
          <w:vertAlign w:val="superscript"/>
        </w:rPr>
        <w:t>1</w:t>
      </w:r>
      <w:r w:rsidR="00DA4159">
        <w:rPr>
          <w:rFonts w:ascii="Times New Roman" w:hAnsi="Times New Roman" w:cs="Times New Roman"/>
        </w:rPr>
        <w:t>Прохоренко В.М</w:t>
      </w:r>
      <w:r w:rsidR="008A06C3" w:rsidRPr="00B40612">
        <w:rPr>
          <w:rFonts w:ascii="Times New Roman" w:hAnsi="Times New Roman" w:cs="Times New Roman"/>
        </w:rPr>
        <w:t>.</w:t>
      </w:r>
    </w:p>
    <w:p w:rsidR="00B40612" w:rsidRDefault="00B40612" w:rsidP="00B40612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886003" w:rsidRPr="00B40612" w:rsidRDefault="00886003" w:rsidP="00B4061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B40612">
        <w:rPr>
          <w:rFonts w:ascii="Times New Roman" w:hAnsi="Times New Roman" w:cs="Times New Roman"/>
          <w:vertAlign w:val="superscript"/>
        </w:rPr>
        <w:t>1</w:t>
      </w:r>
      <w:r w:rsidR="00B40612">
        <w:rPr>
          <w:rFonts w:ascii="Times New Roman" w:hAnsi="Times New Roman" w:cs="Times New Roman"/>
          <w:vertAlign w:val="superscript"/>
        </w:rPr>
        <w:t xml:space="preserve"> </w:t>
      </w:r>
      <w:r w:rsidRPr="00B40612">
        <w:rPr>
          <w:rFonts w:ascii="Times New Roman" w:hAnsi="Times New Roman" w:cs="Times New Roman"/>
        </w:rPr>
        <w:t xml:space="preserve">ФГБУ «ННИИТО им. Я.Л. </w:t>
      </w:r>
      <w:proofErr w:type="spellStart"/>
      <w:r w:rsidRPr="00B40612">
        <w:rPr>
          <w:rFonts w:ascii="Times New Roman" w:hAnsi="Times New Roman" w:cs="Times New Roman"/>
        </w:rPr>
        <w:t>Цивьяна</w:t>
      </w:r>
      <w:proofErr w:type="spellEnd"/>
      <w:r w:rsidRPr="00B40612">
        <w:rPr>
          <w:rFonts w:ascii="Times New Roman" w:hAnsi="Times New Roman" w:cs="Times New Roman"/>
        </w:rPr>
        <w:t>» Минздрава  России, г. Новосибирск</w:t>
      </w:r>
      <w:r w:rsidR="00B40612">
        <w:rPr>
          <w:rFonts w:ascii="Times New Roman" w:hAnsi="Times New Roman" w:cs="Times New Roman"/>
        </w:rPr>
        <w:t xml:space="preserve">, </w:t>
      </w:r>
      <w:hyperlink r:id="rId5" w:history="1">
        <w:r w:rsidR="00B40612" w:rsidRPr="005C7187">
          <w:rPr>
            <w:rStyle w:val="a3"/>
            <w:rFonts w:ascii="Times New Roman" w:hAnsi="Times New Roman" w:cs="Times New Roman"/>
          </w:rPr>
          <w:t>tymus@inbox.ru</w:t>
        </w:r>
      </w:hyperlink>
      <w:r w:rsidR="00B40612">
        <w:rPr>
          <w:rFonts w:ascii="Times New Roman" w:hAnsi="Times New Roman" w:cs="Times New Roman"/>
        </w:rPr>
        <w:t xml:space="preserve"> </w:t>
      </w:r>
    </w:p>
    <w:p w:rsidR="00B40612" w:rsidRDefault="00B40612" w:rsidP="00B4061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bookmarkEnd w:id="0"/>
    <w:p w:rsidR="00886003" w:rsidRPr="00886003" w:rsidRDefault="00886003" w:rsidP="00D67466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6003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8A06C3" w:rsidRPr="00886003" w:rsidRDefault="008A06C3" w:rsidP="00DA4159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6003">
        <w:rPr>
          <w:rFonts w:ascii="Times New Roman" w:hAnsi="Times New Roman" w:cs="Times New Roman"/>
          <w:sz w:val="24"/>
          <w:szCs w:val="24"/>
        </w:rPr>
        <w:t xml:space="preserve">Лучезапястный сустав по числу участвующих </w:t>
      </w:r>
      <w:r w:rsidR="00980104">
        <w:rPr>
          <w:rFonts w:ascii="Times New Roman" w:hAnsi="Times New Roman" w:cs="Times New Roman"/>
          <w:sz w:val="24"/>
          <w:szCs w:val="24"/>
        </w:rPr>
        <w:t xml:space="preserve">в нем </w:t>
      </w:r>
      <w:r w:rsidRPr="00886003">
        <w:rPr>
          <w:rFonts w:ascii="Times New Roman" w:hAnsi="Times New Roman" w:cs="Times New Roman"/>
          <w:sz w:val="24"/>
          <w:szCs w:val="24"/>
        </w:rPr>
        <w:t>костей является сложным, а по форме суставных поверхностей относится к эллипсовидным с двумя осями вращения (сагит</w:t>
      </w:r>
      <w:r w:rsidR="00DB34F2">
        <w:rPr>
          <w:rFonts w:ascii="Times New Roman" w:hAnsi="Times New Roman" w:cs="Times New Roman"/>
          <w:sz w:val="24"/>
          <w:szCs w:val="24"/>
        </w:rPr>
        <w:t>т</w:t>
      </w:r>
      <w:r w:rsidRPr="00886003">
        <w:rPr>
          <w:rFonts w:ascii="Times New Roman" w:hAnsi="Times New Roman" w:cs="Times New Roman"/>
          <w:sz w:val="24"/>
          <w:szCs w:val="24"/>
        </w:rPr>
        <w:t xml:space="preserve">альной и фронтальной). </w:t>
      </w:r>
      <w:r w:rsidR="00595578">
        <w:rPr>
          <w:rFonts w:ascii="Times New Roman" w:hAnsi="Times New Roman" w:cs="Times New Roman"/>
          <w:sz w:val="24"/>
          <w:szCs w:val="24"/>
        </w:rPr>
        <w:t xml:space="preserve">Даже незначительные изменения в этом </w:t>
      </w:r>
      <w:r w:rsidR="00BA3D79">
        <w:rPr>
          <w:rFonts w:ascii="Times New Roman" w:hAnsi="Times New Roman" w:cs="Times New Roman"/>
          <w:sz w:val="24"/>
          <w:szCs w:val="24"/>
        </w:rPr>
        <w:t>суставе вызывают</w:t>
      </w:r>
      <w:r w:rsidR="00595578">
        <w:rPr>
          <w:rFonts w:ascii="Times New Roman" w:hAnsi="Times New Roman" w:cs="Times New Roman"/>
          <w:sz w:val="24"/>
          <w:szCs w:val="24"/>
        </w:rPr>
        <w:t xml:space="preserve"> ограничения функции и ухудшение качества жизни. </w:t>
      </w:r>
    </w:p>
    <w:p w:rsidR="005D633B" w:rsidRDefault="005D633B" w:rsidP="005D633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4AA">
        <w:rPr>
          <w:rFonts w:ascii="Times New Roman" w:hAnsi="Times New Roman" w:cs="Times New Roman"/>
          <w:b/>
          <w:bCs/>
          <w:sz w:val="24"/>
          <w:szCs w:val="24"/>
        </w:rPr>
        <w:t>Цель исследования</w:t>
      </w:r>
    </w:p>
    <w:p w:rsidR="005D633B" w:rsidRDefault="00262DD8" w:rsidP="005D633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EA1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5B2EA1" w:rsidRPr="005B2EA1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3F2875" w:rsidRPr="005B2EA1">
        <w:rPr>
          <w:rFonts w:ascii="Times New Roman" w:hAnsi="Times New Roman" w:cs="Times New Roman"/>
          <w:sz w:val="24"/>
          <w:szCs w:val="24"/>
        </w:rPr>
        <w:t xml:space="preserve">метода эндопротезирования </w:t>
      </w:r>
      <w:r w:rsidR="005B2EA1" w:rsidRPr="005B2EA1">
        <w:rPr>
          <w:rFonts w:ascii="Times New Roman" w:hAnsi="Times New Roman" w:cs="Times New Roman"/>
          <w:sz w:val="24"/>
          <w:szCs w:val="24"/>
        </w:rPr>
        <w:t>лучезапястного</w:t>
      </w:r>
      <w:r w:rsidR="004B799C" w:rsidRPr="005B2EA1">
        <w:rPr>
          <w:rFonts w:ascii="Times New Roman" w:hAnsi="Times New Roman" w:cs="Times New Roman"/>
          <w:sz w:val="24"/>
          <w:szCs w:val="24"/>
        </w:rPr>
        <w:t xml:space="preserve"> сустава </w:t>
      </w:r>
      <w:r w:rsidR="003F2875" w:rsidRPr="005B2EA1">
        <w:rPr>
          <w:rFonts w:ascii="Times New Roman" w:hAnsi="Times New Roman" w:cs="Times New Roman"/>
          <w:sz w:val="24"/>
          <w:szCs w:val="24"/>
        </w:rPr>
        <w:t xml:space="preserve">с использованием трибологической пары </w:t>
      </w:r>
      <w:r w:rsidR="005B2EA1" w:rsidRPr="005B2EA1">
        <w:rPr>
          <w:rFonts w:ascii="Times New Roman" w:hAnsi="Times New Roman" w:cs="Times New Roman"/>
          <w:sz w:val="24"/>
          <w:szCs w:val="24"/>
        </w:rPr>
        <w:t xml:space="preserve">трения </w:t>
      </w:r>
      <w:r w:rsidR="003F2875" w:rsidRPr="005B2EA1">
        <w:rPr>
          <w:rFonts w:ascii="Times New Roman" w:hAnsi="Times New Roman" w:cs="Times New Roman"/>
          <w:sz w:val="24"/>
          <w:szCs w:val="24"/>
        </w:rPr>
        <w:t>«керамика-керамика»</w:t>
      </w:r>
      <w:r w:rsidRPr="005B2E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079" w:rsidRPr="000D5C4E" w:rsidRDefault="00194079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C4E">
        <w:rPr>
          <w:rFonts w:ascii="Times New Roman" w:hAnsi="Times New Roman" w:cs="Times New Roman"/>
          <w:b/>
          <w:bCs/>
          <w:sz w:val="24"/>
          <w:szCs w:val="24"/>
        </w:rPr>
        <w:t>Материалы и методы</w:t>
      </w:r>
    </w:p>
    <w:p w:rsidR="00001679" w:rsidRDefault="008A06C3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600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C7F05">
        <w:rPr>
          <w:rFonts w:ascii="Times New Roman" w:hAnsi="Times New Roman" w:cs="Times New Roman"/>
          <w:sz w:val="24"/>
          <w:szCs w:val="24"/>
        </w:rPr>
        <w:t>травматолого</w:t>
      </w:r>
      <w:proofErr w:type="spellEnd"/>
      <w:r w:rsidR="000C7F05">
        <w:rPr>
          <w:rFonts w:ascii="Times New Roman" w:hAnsi="Times New Roman" w:cs="Times New Roman"/>
          <w:sz w:val="24"/>
          <w:szCs w:val="24"/>
        </w:rPr>
        <w:t xml:space="preserve">-ортопедическом </w:t>
      </w:r>
      <w:r w:rsidR="00E3341D">
        <w:rPr>
          <w:rFonts w:ascii="Times New Roman" w:hAnsi="Times New Roman" w:cs="Times New Roman"/>
          <w:sz w:val="24"/>
          <w:szCs w:val="24"/>
        </w:rPr>
        <w:t xml:space="preserve">отделении </w:t>
      </w:r>
      <w:r w:rsidR="000C7F05">
        <w:rPr>
          <w:rFonts w:ascii="Times New Roman" w:hAnsi="Times New Roman" w:cs="Times New Roman"/>
          <w:sz w:val="24"/>
          <w:szCs w:val="24"/>
        </w:rPr>
        <w:t xml:space="preserve">№3 </w:t>
      </w:r>
      <w:r w:rsidR="00E3341D">
        <w:rPr>
          <w:rFonts w:ascii="Times New Roman" w:hAnsi="Times New Roman" w:cs="Times New Roman"/>
          <w:sz w:val="24"/>
          <w:szCs w:val="24"/>
        </w:rPr>
        <w:t xml:space="preserve">Новосибирского НИИТО в период </w:t>
      </w:r>
      <w:r w:rsidRPr="00886003">
        <w:rPr>
          <w:rFonts w:ascii="Times New Roman" w:hAnsi="Times New Roman" w:cs="Times New Roman"/>
          <w:sz w:val="24"/>
          <w:szCs w:val="24"/>
        </w:rPr>
        <w:t>с 20</w:t>
      </w:r>
      <w:r w:rsidR="00C068D9" w:rsidRPr="00C068D9">
        <w:rPr>
          <w:rFonts w:ascii="Times New Roman" w:hAnsi="Times New Roman" w:cs="Times New Roman"/>
          <w:sz w:val="24"/>
          <w:szCs w:val="24"/>
        </w:rPr>
        <w:t>08</w:t>
      </w:r>
      <w:r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8E59FF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886003">
        <w:rPr>
          <w:rFonts w:ascii="Times New Roman" w:hAnsi="Times New Roman" w:cs="Times New Roman"/>
          <w:sz w:val="24"/>
          <w:szCs w:val="24"/>
        </w:rPr>
        <w:t>по июль 201</w:t>
      </w:r>
      <w:r w:rsidR="00ED351C">
        <w:rPr>
          <w:rFonts w:ascii="Times New Roman" w:hAnsi="Times New Roman" w:cs="Times New Roman"/>
          <w:sz w:val="24"/>
          <w:szCs w:val="24"/>
        </w:rPr>
        <w:t>6</w:t>
      </w:r>
      <w:r w:rsidRPr="00886003">
        <w:rPr>
          <w:rFonts w:ascii="Times New Roman" w:hAnsi="Times New Roman" w:cs="Times New Roman"/>
          <w:sz w:val="24"/>
          <w:szCs w:val="24"/>
        </w:rPr>
        <w:t xml:space="preserve"> год</w:t>
      </w:r>
      <w:r w:rsidR="008E59FF">
        <w:rPr>
          <w:rFonts w:ascii="Times New Roman" w:hAnsi="Times New Roman" w:cs="Times New Roman"/>
          <w:sz w:val="24"/>
          <w:szCs w:val="24"/>
        </w:rPr>
        <w:t>а</w:t>
      </w:r>
      <w:r w:rsidRPr="00886003">
        <w:rPr>
          <w:rFonts w:ascii="Times New Roman" w:hAnsi="Times New Roman" w:cs="Times New Roman"/>
          <w:sz w:val="24"/>
          <w:szCs w:val="24"/>
        </w:rPr>
        <w:t xml:space="preserve"> выполнено </w:t>
      </w:r>
      <w:r w:rsidR="00ED351C">
        <w:rPr>
          <w:rFonts w:ascii="Times New Roman" w:hAnsi="Times New Roman" w:cs="Times New Roman"/>
          <w:sz w:val="24"/>
          <w:szCs w:val="24"/>
        </w:rPr>
        <w:t>45</w:t>
      </w:r>
      <w:r w:rsidRPr="00886003">
        <w:rPr>
          <w:rFonts w:ascii="Times New Roman" w:hAnsi="Times New Roman" w:cs="Times New Roman"/>
          <w:sz w:val="24"/>
          <w:szCs w:val="24"/>
        </w:rPr>
        <w:t xml:space="preserve"> тотальн</w:t>
      </w:r>
      <w:r w:rsidR="00E3341D">
        <w:rPr>
          <w:rFonts w:ascii="Times New Roman" w:hAnsi="Times New Roman" w:cs="Times New Roman"/>
          <w:sz w:val="24"/>
          <w:szCs w:val="24"/>
        </w:rPr>
        <w:t>ых</w:t>
      </w:r>
      <w:r w:rsidRPr="00886003">
        <w:rPr>
          <w:rFonts w:ascii="Times New Roman" w:hAnsi="Times New Roman" w:cs="Times New Roman"/>
          <w:sz w:val="24"/>
          <w:szCs w:val="24"/>
        </w:rPr>
        <w:t xml:space="preserve"> эндопротезировани</w:t>
      </w:r>
      <w:r w:rsidR="00E3341D">
        <w:rPr>
          <w:rFonts w:ascii="Times New Roman" w:hAnsi="Times New Roman" w:cs="Times New Roman"/>
          <w:sz w:val="24"/>
          <w:szCs w:val="24"/>
        </w:rPr>
        <w:t>й</w:t>
      </w:r>
      <w:r w:rsidRPr="00886003">
        <w:rPr>
          <w:rFonts w:ascii="Times New Roman" w:hAnsi="Times New Roman" w:cs="Times New Roman"/>
          <w:sz w:val="24"/>
          <w:szCs w:val="24"/>
        </w:rPr>
        <w:t xml:space="preserve"> лучезапястного сустава</w:t>
      </w:r>
      <w:r w:rsidR="00ED351C">
        <w:rPr>
          <w:rFonts w:ascii="Times New Roman" w:hAnsi="Times New Roman" w:cs="Times New Roman"/>
          <w:sz w:val="24"/>
          <w:szCs w:val="24"/>
        </w:rPr>
        <w:t xml:space="preserve"> с использованием керамического имплантата </w:t>
      </w:r>
      <w:r w:rsidR="00ED351C" w:rsidRPr="005D633B">
        <w:rPr>
          <w:rFonts w:ascii="Times New Roman" w:hAnsi="Times New Roman" w:cs="Times New Roman"/>
          <w:sz w:val="24"/>
          <w:szCs w:val="24"/>
          <w:lang w:val="en-US"/>
        </w:rPr>
        <w:t>Mo</w:t>
      </w:r>
      <w:r w:rsidR="00ED351C" w:rsidRPr="005D633B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je</w:t>
      </w:r>
      <w:r w:rsidR="00ED351C" w:rsidRPr="005D633B">
        <w:rPr>
          <w:rStyle w:val="a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351C" w:rsidRPr="005D633B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MBW</w:t>
      </w:r>
      <w:r w:rsidRPr="005D633B">
        <w:rPr>
          <w:rFonts w:ascii="Times New Roman" w:hAnsi="Times New Roman" w:cs="Times New Roman"/>
          <w:sz w:val="24"/>
          <w:szCs w:val="24"/>
        </w:rPr>
        <w:t>.</w:t>
      </w:r>
    </w:p>
    <w:p w:rsidR="00001679" w:rsidRDefault="00B60E5F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A06C3" w:rsidRPr="00886003">
        <w:rPr>
          <w:rFonts w:ascii="Times New Roman" w:hAnsi="Times New Roman" w:cs="Times New Roman"/>
          <w:sz w:val="24"/>
          <w:szCs w:val="24"/>
        </w:rPr>
        <w:t>ациент</w:t>
      </w:r>
      <w:r w:rsidR="005D633B">
        <w:rPr>
          <w:rFonts w:ascii="Times New Roman" w:hAnsi="Times New Roman" w:cs="Times New Roman"/>
          <w:sz w:val="24"/>
          <w:szCs w:val="24"/>
        </w:rPr>
        <w:t>ы</w:t>
      </w:r>
      <w:r w:rsidR="008A06C3" w:rsidRPr="00886003">
        <w:rPr>
          <w:rFonts w:ascii="Times New Roman" w:hAnsi="Times New Roman" w:cs="Times New Roman"/>
          <w:sz w:val="24"/>
          <w:szCs w:val="24"/>
        </w:rPr>
        <w:t>, поступивши</w:t>
      </w:r>
      <w:r w:rsidR="005D633B">
        <w:rPr>
          <w:rFonts w:ascii="Times New Roman" w:hAnsi="Times New Roman" w:cs="Times New Roman"/>
          <w:sz w:val="24"/>
          <w:szCs w:val="24"/>
        </w:rPr>
        <w:t>е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для </w:t>
      </w:r>
      <w:r w:rsidR="00E3341D">
        <w:rPr>
          <w:rFonts w:ascii="Times New Roman" w:hAnsi="Times New Roman" w:cs="Times New Roman"/>
          <w:sz w:val="24"/>
          <w:szCs w:val="24"/>
        </w:rPr>
        <w:t>хирургического лечения</w:t>
      </w:r>
      <w:r w:rsidR="005D633B">
        <w:rPr>
          <w:rFonts w:ascii="Times New Roman" w:hAnsi="Times New Roman" w:cs="Times New Roman"/>
          <w:sz w:val="24"/>
          <w:szCs w:val="24"/>
        </w:rPr>
        <w:t>,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5D633B">
        <w:rPr>
          <w:rFonts w:ascii="Times New Roman" w:hAnsi="Times New Roman" w:cs="Times New Roman"/>
          <w:sz w:val="24"/>
          <w:szCs w:val="24"/>
        </w:rPr>
        <w:t xml:space="preserve">были </w:t>
      </w:r>
      <w:r w:rsidR="008A06C3" w:rsidRPr="00886003">
        <w:rPr>
          <w:rFonts w:ascii="Times New Roman" w:hAnsi="Times New Roman" w:cs="Times New Roman"/>
          <w:sz w:val="24"/>
          <w:szCs w:val="24"/>
        </w:rPr>
        <w:t>раздел</w:t>
      </w:r>
      <w:r w:rsidR="005D633B">
        <w:rPr>
          <w:rFonts w:ascii="Times New Roman" w:hAnsi="Times New Roman" w:cs="Times New Roman"/>
          <w:sz w:val="24"/>
          <w:szCs w:val="24"/>
        </w:rPr>
        <w:t>ены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на три группы</w:t>
      </w:r>
      <w:r w:rsidR="005D633B">
        <w:rPr>
          <w:rFonts w:ascii="Times New Roman" w:hAnsi="Times New Roman" w:cs="Times New Roman"/>
          <w:sz w:val="24"/>
          <w:szCs w:val="24"/>
        </w:rPr>
        <w:t xml:space="preserve"> наблюдения</w:t>
      </w:r>
      <w:r w:rsidR="008A06C3" w:rsidRPr="00886003">
        <w:rPr>
          <w:rFonts w:ascii="Times New Roman" w:hAnsi="Times New Roman" w:cs="Times New Roman"/>
          <w:sz w:val="24"/>
          <w:szCs w:val="24"/>
        </w:rPr>
        <w:t>. К первой</w:t>
      </w:r>
      <w:r w:rsidR="00E3341D">
        <w:rPr>
          <w:rFonts w:ascii="Times New Roman" w:hAnsi="Times New Roman" w:cs="Times New Roman"/>
          <w:sz w:val="24"/>
          <w:szCs w:val="24"/>
        </w:rPr>
        <w:t>,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наиболее многочисленной</w:t>
      </w:r>
      <w:r w:rsidR="00E3341D">
        <w:rPr>
          <w:rFonts w:ascii="Times New Roman" w:hAnsi="Times New Roman" w:cs="Times New Roman"/>
          <w:sz w:val="24"/>
          <w:szCs w:val="24"/>
        </w:rPr>
        <w:t>,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5D633B">
        <w:rPr>
          <w:rFonts w:ascii="Times New Roman" w:hAnsi="Times New Roman" w:cs="Times New Roman"/>
          <w:sz w:val="24"/>
          <w:szCs w:val="24"/>
        </w:rPr>
        <w:t xml:space="preserve">были </w:t>
      </w:r>
      <w:r w:rsidR="008A06C3" w:rsidRPr="00886003">
        <w:rPr>
          <w:rFonts w:ascii="Times New Roman" w:hAnsi="Times New Roman" w:cs="Times New Roman"/>
          <w:sz w:val="24"/>
          <w:szCs w:val="24"/>
        </w:rPr>
        <w:t>отнес</w:t>
      </w:r>
      <w:r w:rsidR="005D633B">
        <w:rPr>
          <w:rFonts w:ascii="Times New Roman" w:hAnsi="Times New Roman" w:cs="Times New Roman"/>
          <w:sz w:val="24"/>
          <w:szCs w:val="24"/>
        </w:rPr>
        <w:t>ены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пациент</w:t>
      </w:r>
      <w:r w:rsidR="005D633B">
        <w:rPr>
          <w:rFonts w:ascii="Times New Roman" w:hAnsi="Times New Roman" w:cs="Times New Roman"/>
          <w:sz w:val="24"/>
          <w:szCs w:val="24"/>
        </w:rPr>
        <w:t>ы</w:t>
      </w:r>
      <w:r w:rsidR="000C7F05">
        <w:rPr>
          <w:rFonts w:ascii="Times New Roman" w:hAnsi="Times New Roman" w:cs="Times New Roman"/>
          <w:sz w:val="24"/>
          <w:szCs w:val="24"/>
        </w:rPr>
        <w:t>,</w:t>
      </w:r>
      <w:r w:rsidR="00E3341D">
        <w:rPr>
          <w:rFonts w:ascii="Times New Roman" w:hAnsi="Times New Roman" w:cs="Times New Roman"/>
          <w:sz w:val="24"/>
          <w:szCs w:val="24"/>
        </w:rPr>
        <w:t xml:space="preserve"> </w:t>
      </w:r>
      <w:r w:rsidR="008A06C3" w:rsidRPr="00886003">
        <w:rPr>
          <w:rFonts w:ascii="Times New Roman" w:hAnsi="Times New Roman" w:cs="Times New Roman"/>
          <w:sz w:val="24"/>
          <w:szCs w:val="24"/>
        </w:rPr>
        <w:t>перен</w:t>
      </w:r>
      <w:r w:rsidR="005D633B">
        <w:rPr>
          <w:rFonts w:ascii="Times New Roman" w:hAnsi="Times New Roman" w:cs="Times New Roman"/>
          <w:sz w:val="24"/>
          <w:szCs w:val="24"/>
        </w:rPr>
        <w:t>е</w:t>
      </w:r>
      <w:r w:rsidR="008A06C3" w:rsidRPr="00886003">
        <w:rPr>
          <w:rFonts w:ascii="Times New Roman" w:hAnsi="Times New Roman" w:cs="Times New Roman"/>
          <w:sz w:val="24"/>
          <w:szCs w:val="24"/>
        </w:rPr>
        <w:t>сши</w:t>
      </w:r>
      <w:r w:rsidR="005D633B">
        <w:rPr>
          <w:rFonts w:ascii="Times New Roman" w:hAnsi="Times New Roman" w:cs="Times New Roman"/>
          <w:sz w:val="24"/>
          <w:szCs w:val="24"/>
        </w:rPr>
        <w:t>е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травматическ</w:t>
      </w:r>
      <w:r w:rsidR="005D633B">
        <w:rPr>
          <w:rFonts w:ascii="Times New Roman" w:hAnsi="Times New Roman" w:cs="Times New Roman"/>
          <w:sz w:val="24"/>
          <w:szCs w:val="24"/>
        </w:rPr>
        <w:t>ие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повреждени</w:t>
      </w:r>
      <w:r w:rsidR="005D633B">
        <w:rPr>
          <w:rFonts w:ascii="Times New Roman" w:hAnsi="Times New Roman" w:cs="Times New Roman"/>
          <w:sz w:val="24"/>
          <w:szCs w:val="24"/>
        </w:rPr>
        <w:t>я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кистевого сустава </w:t>
      </w:r>
      <w:r w:rsidR="00E3341D">
        <w:rPr>
          <w:rFonts w:ascii="Times New Roman" w:hAnsi="Times New Roman" w:cs="Times New Roman"/>
          <w:sz w:val="24"/>
          <w:szCs w:val="24"/>
        </w:rPr>
        <w:t>(</w:t>
      </w:r>
      <w:r w:rsidR="00E334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3341D" w:rsidRPr="00E3341D">
        <w:rPr>
          <w:rFonts w:ascii="Times New Roman" w:hAnsi="Times New Roman" w:cs="Times New Roman"/>
          <w:sz w:val="24"/>
          <w:szCs w:val="24"/>
        </w:rPr>
        <w:t>=</w:t>
      </w:r>
      <w:r w:rsidR="00ED351C">
        <w:rPr>
          <w:rFonts w:ascii="Times New Roman" w:hAnsi="Times New Roman" w:cs="Times New Roman"/>
          <w:sz w:val="24"/>
          <w:szCs w:val="24"/>
        </w:rPr>
        <w:t>33</w:t>
      </w:r>
      <w:r w:rsidR="00E3341D">
        <w:rPr>
          <w:rFonts w:ascii="Times New Roman" w:hAnsi="Times New Roman" w:cs="Times New Roman"/>
          <w:sz w:val="24"/>
          <w:szCs w:val="24"/>
        </w:rPr>
        <w:t>)</w:t>
      </w:r>
      <w:r w:rsidR="005D633B">
        <w:rPr>
          <w:rFonts w:ascii="Times New Roman" w:hAnsi="Times New Roman" w:cs="Times New Roman"/>
          <w:sz w:val="24"/>
          <w:szCs w:val="24"/>
        </w:rPr>
        <w:t>;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5D633B">
        <w:rPr>
          <w:rFonts w:ascii="Times New Roman" w:hAnsi="Times New Roman" w:cs="Times New Roman"/>
          <w:sz w:val="24"/>
          <w:szCs w:val="24"/>
        </w:rPr>
        <w:t>к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о второй группе </w:t>
      </w:r>
      <w:r w:rsidR="005D633B">
        <w:rPr>
          <w:rFonts w:ascii="Times New Roman" w:hAnsi="Times New Roman" w:cs="Times New Roman"/>
          <w:sz w:val="24"/>
          <w:szCs w:val="24"/>
        </w:rPr>
        <w:t xml:space="preserve">– </w:t>
      </w:r>
      <w:r w:rsidR="008A06C3" w:rsidRPr="00886003">
        <w:rPr>
          <w:rFonts w:ascii="Times New Roman" w:hAnsi="Times New Roman" w:cs="Times New Roman"/>
          <w:sz w:val="24"/>
          <w:szCs w:val="24"/>
        </w:rPr>
        <w:t>пациен</w:t>
      </w:r>
      <w:r w:rsidR="00E3341D">
        <w:rPr>
          <w:rFonts w:ascii="Times New Roman" w:hAnsi="Times New Roman" w:cs="Times New Roman"/>
          <w:sz w:val="24"/>
          <w:szCs w:val="24"/>
        </w:rPr>
        <w:t>ты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с остеохондропатией кистевого сустава </w:t>
      </w:r>
      <w:r w:rsidR="00E3341D">
        <w:rPr>
          <w:rFonts w:ascii="Times New Roman" w:hAnsi="Times New Roman" w:cs="Times New Roman"/>
          <w:sz w:val="24"/>
          <w:szCs w:val="24"/>
        </w:rPr>
        <w:t>(</w:t>
      </w:r>
      <w:r w:rsidR="00E334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3341D" w:rsidRPr="00E3341D">
        <w:rPr>
          <w:rFonts w:ascii="Times New Roman" w:hAnsi="Times New Roman" w:cs="Times New Roman"/>
          <w:sz w:val="24"/>
          <w:szCs w:val="24"/>
        </w:rPr>
        <w:t>=</w:t>
      </w:r>
      <w:r w:rsidR="00ED351C">
        <w:rPr>
          <w:rFonts w:ascii="Times New Roman" w:hAnsi="Times New Roman" w:cs="Times New Roman"/>
          <w:sz w:val="24"/>
          <w:szCs w:val="24"/>
        </w:rPr>
        <w:t>7</w:t>
      </w:r>
      <w:r w:rsidR="00E3341D">
        <w:rPr>
          <w:rFonts w:ascii="Times New Roman" w:hAnsi="Times New Roman" w:cs="Times New Roman"/>
          <w:sz w:val="24"/>
          <w:szCs w:val="24"/>
        </w:rPr>
        <w:t>)</w:t>
      </w:r>
      <w:r w:rsidR="00BE5CEC">
        <w:rPr>
          <w:rFonts w:ascii="Times New Roman" w:hAnsi="Times New Roman" w:cs="Times New Roman"/>
          <w:sz w:val="24"/>
          <w:szCs w:val="24"/>
        </w:rPr>
        <w:t xml:space="preserve"> и к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третьей группе </w:t>
      </w:r>
      <w:r w:rsidR="005D633B">
        <w:rPr>
          <w:rFonts w:ascii="Times New Roman" w:hAnsi="Times New Roman" w:cs="Times New Roman"/>
          <w:sz w:val="24"/>
          <w:szCs w:val="24"/>
        </w:rPr>
        <w:t xml:space="preserve">– </w:t>
      </w:r>
      <w:r w:rsidR="008A06C3" w:rsidRPr="00886003">
        <w:rPr>
          <w:rFonts w:ascii="Times New Roman" w:hAnsi="Times New Roman" w:cs="Times New Roman"/>
          <w:sz w:val="24"/>
          <w:szCs w:val="24"/>
        </w:rPr>
        <w:t>пациент</w:t>
      </w:r>
      <w:r w:rsidR="00E3341D">
        <w:rPr>
          <w:rFonts w:ascii="Times New Roman" w:hAnsi="Times New Roman" w:cs="Times New Roman"/>
          <w:sz w:val="24"/>
          <w:szCs w:val="24"/>
        </w:rPr>
        <w:t>ы</w:t>
      </w:r>
      <w:r w:rsidR="000C7F05">
        <w:rPr>
          <w:rFonts w:ascii="Times New Roman" w:hAnsi="Times New Roman" w:cs="Times New Roman"/>
          <w:sz w:val="24"/>
          <w:szCs w:val="24"/>
        </w:rPr>
        <w:t>,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страдающие ревматоидным артритом </w:t>
      </w:r>
      <w:r w:rsidR="00E3341D">
        <w:rPr>
          <w:rFonts w:ascii="Times New Roman" w:hAnsi="Times New Roman" w:cs="Times New Roman"/>
          <w:sz w:val="24"/>
          <w:szCs w:val="24"/>
        </w:rPr>
        <w:t>(</w:t>
      </w:r>
      <w:r w:rsidR="00E3341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3341D" w:rsidRPr="00E3341D">
        <w:rPr>
          <w:rFonts w:ascii="Times New Roman" w:hAnsi="Times New Roman" w:cs="Times New Roman"/>
          <w:sz w:val="24"/>
          <w:szCs w:val="24"/>
        </w:rPr>
        <w:t>=</w:t>
      </w:r>
      <w:r w:rsidR="00ED351C">
        <w:rPr>
          <w:rFonts w:ascii="Times New Roman" w:hAnsi="Times New Roman" w:cs="Times New Roman"/>
          <w:sz w:val="24"/>
          <w:szCs w:val="24"/>
        </w:rPr>
        <w:t>5</w:t>
      </w:r>
      <w:r w:rsidR="00E3341D">
        <w:rPr>
          <w:rFonts w:ascii="Times New Roman" w:hAnsi="Times New Roman" w:cs="Times New Roman"/>
          <w:sz w:val="24"/>
          <w:szCs w:val="24"/>
        </w:rPr>
        <w:t>)</w:t>
      </w:r>
      <w:r w:rsidR="008A06C3" w:rsidRPr="00886003">
        <w:rPr>
          <w:rFonts w:ascii="Times New Roman" w:hAnsi="Times New Roman" w:cs="Times New Roman"/>
          <w:sz w:val="24"/>
          <w:szCs w:val="24"/>
        </w:rPr>
        <w:t>.</w:t>
      </w:r>
    </w:p>
    <w:p w:rsidR="008A06C3" w:rsidRDefault="008A06C3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6003">
        <w:rPr>
          <w:rFonts w:ascii="Times New Roman" w:hAnsi="Times New Roman" w:cs="Times New Roman"/>
          <w:sz w:val="24"/>
          <w:szCs w:val="24"/>
        </w:rPr>
        <w:t xml:space="preserve">Последняя группа на наш взгляд является наиболее проблематичной в виду выраженного остеопороза и системного поражения </w:t>
      </w:r>
      <w:r w:rsidR="00ED351C">
        <w:rPr>
          <w:rFonts w:ascii="Times New Roman" w:hAnsi="Times New Roman" w:cs="Times New Roman"/>
          <w:sz w:val="24"/>
          <w:szCs w:val="24"/>
        </w:rPr>
        <w:t>связоч</w:t>
      </w:r>
      <w:r w:rsidR="00E3341D" w:rsidRPr="00886003">
        <w:rPr>
          <w:rFonts w:ascii="Times New Roman" w:hAnsi="Times New Roman" w:cs="Times New Roman"/>
          <w:sz w:val="24"/>
          <w:szCs w:val="24"/>
        </w:rPr>
        <w:t xml:space="preserve">ного </w:t>
      </w:r>
      <w:r w:rsidRPr="00886003">
        <w:rPr>
          <w:rFonts w:ascii="Times New Roman" w:hAnsi="Times New Roman" w:cs="Times New Roman"/>
          <w:sz w:val="24"/>
          <w:szCs w:val="24"/>
        </w:rPr>
        <w:t xml:space="preserve">аппарата. По этой причине </w:t>
      </w:r>
      <w:r w:rsidR="00BE5CEC">
        <w:rPr>
          <w:rFonts w:ascii="Times New Roman" w:hAnsi="Times New Roman" w:cs="Times New Roman"/>
          <w:sz w:val="24"/>
          <w:szCs w:val="24"/>
        </w:rPr>
        <w:t xml:space="preserve">пациентам последней группы </w:t>
      </w:r>
      <w:r w:rsidR="00E3341D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886003">
        <w:rPr>
          <w:rFonts w:ascii="Times New Roman" w:hAnsi="Times New Roman" w:cs="Times New Roman"/>
          <w:sz w:val="24"/>
          <w:szCs w:val="24"/>
        </w:rPr>
        <w:t xml:space="preserve">выполнено </w:t>
      </w:r>
      <w:r w:rsidR="00ED351C">
        <w:rPr>
          <w:rFonts w:ascii="Times New Roman" w:hAnsi="Times New Roman" w:cs="Times New Roman"/>
          <w:sz w:val="24"/>
          <w:szCs w:val="24"/>
        </w:rPr>
        <w:t>5</w:t>
      </w:r>
      <w:r w:rsidRPr="00886003">
        <w:rPr>
          <w:rFonts w:ascii="Times New Roman" w:hAnsi="Times New Roman" w:cs="Times New Roman"/>
          <w:sz w:val="24"/>
          <w:szCs w:val="24"/>
        </w:rPr>
        <w:t xml:space="preserve"> операции при минимальных изменениях со стороны мягких тканей и сохранной костной ткани по данным денситометрии.</w:t>
      </w:r>
    </w:p>
    <w:p w:rsidR="00194079" w:rsidRDefault="008A06C3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6003">
        <w:rPr>
          <w:rFonts w:ascii="Times New Roman" w:hAnsi="Times New Roman" w:cs="Times New Roman"/>
          <w:sz w:val="24"/>
          <w:szCs w:val="24"/>
        </w:rPr>
        <w:t xml:space="preserve">В предоперационном периоде пациентам выполнялось рентгенографическое исследование пораженной области в стандартных </w:t>
      </w:r>
      <w:r w:rsidR="00BE5CEC">
        <w:rPr>
          <w:rFonts w:ascii="Times New Roman" w:hAnsi="Times New Roman" w:cs="Times New Roman"/>
          <w:sz w:val="24"/>
          <w:szCs w:val="24"/>
        </w:rPr>
        <w:t>(</w:t>
      </w:r>
      <w:r w:rsidR="00ED351C">
        <w:rPr>
          <w:rFonts w:ascii="Times New Roman" w:hAnsi="Times New Roman" w:cs="Times New Roman"/>
          <w:sz w:val="24"/>
          <w:szCs w:val="24"/>
        </w:rPr>
        <w:t>прямой</w:t>
      </w:r>
      <w:r w:rsidR="00BE5CEC">
        <w:rPr>
          <w:rFonts w:ascii="Times New Roman" w:hAnsi="Times New Roman" w:cs="Times New Roman"/>
          <w:sz w:val="24"/>
          <w:szCs w:val="24"/>
        </w:rPr>
        <w:t>,</w:t>
      </w:r>
      <w:r w:rsidR="00ED351C">
        <w:rPr>
          <w:rFonts w:ascii="Times New Roman" w:hAnsi="Times New Roman" w:cs="Times New Roman"/>
          <w:sz w:val="24"/>
          <w:szCs w:val="24"/>
        </w:rPr>
        <w:t xml:space="preserve"> боковой</w:t>
      </w:r>
      <w:r w:rsidR="00BE5CEC">
        <w:rPr>
          <w:rFonts w:ascii="Times New Roman" w:hAnsi="Times New Roman" w:cs="Times New Roman"/>
          <w:sz w:val="24"/>
          <w:szCs w:val="24"/>
        </w:rPr>
        <w:t>)</w:t>
      </w:r>
      <w:r w:rsidR="00ED351C">
        <w:rPr>
          <w:rFonts w:ascii="Times New Roman" w:hAnsi="Times New Roman" w:cs="Times New Roman"/>
          <w:sz w:val="24"/>
          <w:szCs w:val="24"/>
        </w:rPr>
        <w:t xml:space="preserve"> </w:t>
      </w:r>
      <w:r w:rsidRPr="00886003">
        <w:rPr>
          <w:rFonts w:ascii="Times New Roman" w:hAnsi="Times New Roman" w:cs="Times New Roman"/>
          <w:sz w:val="24"/>
          <w:szCs w:val="24"/>
        </w:rPr>
        <w:t>проекциях. Пациентам с выраженной деформацией и остеолизом выполнялось МСКТ</w:t>
      </w:r>
      <w:r w:rsidR="00E3341D">
        <w:rPr>
          <w:rFonts w:ascii="Times New Roman" w:hAnsi="Times New Roman" w:cs="Times New Roman"/>
          <w:sz w:val="24"/>
          <w:szCs w:val="24"/>
        </w:rPr>
        <w:t>-</w:t>
      </w:r>
      <w:r w:rsidRPr="00886003">
        <w:rPr>
          <w:rFonts w:ascii="Times New Roman" w:hAnsi="Times New Roman" w:cs="Times New Roman"/>
          <w:sz w:val="24"/>
          <w:szCs w:val="24"/>
        </w:rPr>
        <w:t>исследование с целью определения степени поражения костной ткани. Пациентам с ревматоидным артритом помимо клинического осмотра, выполня</w:t>
      </w:r>
      <w:r w:rsidR="00C01D97">
        <w:rPr>
          <w:rFonts w:ascii="Times New Roman" w:hAnsi="Times New Roman" w:cs="Times New Roman"/>
          <w:sz w:val="24"/>
          <w:szCs w:val="24"/>
        </w:rPr>
        <w:t>лась</w:t>
      </w:r>
      <w:r w:rsidRPr="00886003">
        <w:rPr>
          <w:rFonts w:ascii="Times New Roman" w:hAnsi="Times New Roman" w:cs="Times New Roman"/>
          <w:sz w:val="24"/>
          <w:szCs w:val="24"/>
        </w:rPr>
        <w:t xml:space="preserve"> денситометрия с целью выявлений </w:t>
      </w:r>
      <w:r w:rsidR="00ED351C">
        <w:rPr>
          <w:rFonts w:ascii="Times New Roman" w:hAnsi="Times New Roman" w:cs="Times New Roman"/>
          <w:sz w:val="24"/>
          <w:szCs w:val="24"/>
        </w:rPr>
        <w:t xml:space="preserve">степени </w:t>
      </w:r>
      <w:proofErr w:type="spellStart"/>
      <w:r w:rsidR="00ED351C">
        <w:rPr>
          <w:rFonts w:ascii="Times New Roman" w:hAnsi="Times New Roman" w:cs="Times New Roman"/>
          <w:sz w:val="24"/>
          <w:szCs w:val="24"/>
        </w:rPr>
        <w:t>остеопении</w:t>
      </w:r>
      <w:proofErr w:type="spellEnd"/>
      <w:r w:rsidR="00ED351C">
        <w:rPr>
          <w:rFonts w:ascii="Times New Roman" w:hAnsi="Times New Roman" w:cs="Times New Roman"/>
          <w:sz w:val="24"/>
          <w:szCs w:val="24"/>
        </w:rPr>
        <w:t>. При выявлении остеопороза оперативное вмешательство не проводилось</w:t>
      </w:r>
      <w:r w:rsidRPr="00886003">
        <w:rPr>
          <w:rFonts w:ascii="Times New Roman" w:hAnsi="Times New Roman" w:cs="Times New Roman"/>
          <w:sz w:val="24"/>
          <w:szCs w:val="24"/>
        </w:rPr>
        <w:t xml:space="preserve">. </w:t>
      </w:r>
      <w:r w:rsidRPr="005B2EA1">
        <w:rPr>
          <w:rFonts w:ascii="Times New Roman" w:hAnsi="Times New Roman" w:cs="Times New Roman"/>
          <w:sz w:val="24"/>
          <w:szCs w:val="24"/>
        </w:rPr>
        <w:t>Оперативн</w:t>
      </w:r>
      <w:r w:rsidR="00BE5CEC" w:rsidRPr="005B2EA1">
        <w:rPr>
          <w:rFonts w:ascii="Times New Roman" w:hAnsi="Times New Roman" w:cs="Times New Roman"/>
          <w:sz w:val="24"/>
          <w:szCs w:val="24"/>
        </w:rPr>
        <w:t>ые</w:t>
      </w:r>
      <w:r w:rsidRPr="005B2EA1">
        <w:rPr>
          <w:rFonts w:ascii="Times New Roman" w:hAnsi="Times New Roman" w:cs="Times New Roman"/>
          <w:sz w:val="24"/>
          <w:szCs w:val="24"/>
        </w:rPr>
        <w:t xml:space="preserve"> вмешательств</w:t>
      </w:r>
      <w:r w:rsidR="00BE5CEC" w:rsidRPr="005B2EA1">
        <w:rPr>
          <w:rFonts w:ascii="Times New Roman" w:hAnsi="Times New Roman" w:cs="Times New Roman"/>
          <w:sz w:val="24"/>
          <w:szCs w:val="24"/>
        </w:rPr>
        <w:t>а</w:t>
      </w:r>
      <w:r w:rsidRPr="005B2EA1">
        <w:rPr>
          <w:rFonts w:ascii="Times New Roman" w:hAnsi="Times New Roman" w:cs="Times New Roman"/>
          <w:sz w:val="24"/>
          <w:szCs w:val="24"/>
        </w:rPr>
        <w:t xml:space="preserve"> выполнял</w:t>
      </w:r>
      <w:r w:rsidR="00BE5CEC" w:rsidRPr="005B2EA1">
        <w:rPr>
          <w:rFonts w:ascii="Times New Roman" w:hAnsi="Times New Roman" w:cs="Times New Roman"/>
          <w:sz w:val="24"/>
          <w:szCs w:val="24"/>
        </w:rPr>
        <w:t>и</w:t>
      </w:r>
      <w:r w:rsidRPr="005B2EA1">
        <w:rPr>
          <w:rFonts w:ascii="Times New Roman" w:hAnsi="Times New Roman" w:cs="Times New Roman"/>
          <w:sz w:val="24"/>
          <w:szCs w:val="24"/>
        </w:rPr>
        <w:t>сь согласно технологии</w:t>
      </w:r>
      <w:r w:rsidR="005B2EA1" w:rsidRPr="005B2EA1">
        <w:rPr>
          <w:rFonts w:ascii="Times New Roman" w:hAnsi="Times New Roman" w:cs="Times New Roman"/>
          <w:sz w:val="24"/>
          <w:szCs w:val="24"/>
        </w:rPr>
        <w:t xml:space="preserve"> описанной производителем керамических имплантатов</w:t>
      </w:r>
      <w:r w:rsidRPr="005B2EA1">
        <w:rPr>
          <w:rFonts w:ascii="Times New Roman" w:hAnsi="Times New Roman" w:cs="Times New Roman"/>
          <w:sz w:val="24"/>
          <w:szCs w:val="24"/>
        </w:rPr>
        <w:t>.</w:t>
      </w:r>
      <w:r w:rsidRPr="008860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0B3" w:rsidRPr="000D5C4E" w:rsidRDefault="00CC00B3" w:rsidP="00CC00B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и обсуждение</w:t>
      </w:r>
    </w:p>
    <w:p w:rsidR="008A06C3" w:rsidRPr="00886003" w:rsidRDefault="00194079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E3341D">
        <w:rPr>
          <w:rFonts w:ascii="Times New Roman" w:hAnsi="Times New Roman" w:cs="Times New Roman"/>
          <w:sz w:val="24"/>
          <w:szCs w:val="24"/>
        </w:rPr>
        <w:t>отделении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пропагандируется ранняя разработка суставов кисти</w:t>
      </w:r>
      <w:r w:rsidRPr="00194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86003">
        <w:rPr>
          <w:rFonts w:ascii="Times New Roman" w:hAnsi="Times New Roman" w:cs="Times New Roman"/>
          <w:sz w:val="24"/>
          <w:szCs w:val="24"/>
        </w:rPr>
        <w:t xml:space="preserve"> послеоперационном периоде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. Именно по этой причине пациентам не блокируют оперированный сустав иммобилизационными повязками. Основным фиксирующим устройством после тотального эндопротезирования сустава является фигурное </w:t>
      </w:r>
      <w:proofErr w:type="spellStart"/>
      <w:r w:rsidR="008A06C3" w:rsidRPr="00886003">
        <w:rPr>
          <w:rFonts w:ascii="Times New Roman" w:hAnsi="Times New Roman" w:cs="Times New Roman"/>
          <w:sz w:val="24"/>
          <w:szCs w:val="24"/>
        </w:rPr>
        <w:t>бинтование</w:t>
      </w:r>
      <w:proofErr w:type="spellEnd"/>
      <w:r w:rsidR="008A06C3" w:rsidRPr="00886003">
        <w:rPr>
          <w:rFonts w:ascii="Times New Roman" w:hAnsi="Times New Roman" w:cs="Times New Roman"/>
          <w:sz w:val="24"/>
          <w:szCs w:val="24"/>
        </w:rPr>
        <w:t xml:space="preserve">. Пациентам с первого дня после оперативного вмешательства рекомендуется выполнять </w:t>
      </w:r>
      <w:r w:rsidR="00BE5C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A06C3" w:rsidRPr="00886003">
        <w:rPr>
          <w:rFonts w:ascii="Times New Roman" w:hAnsi="Times New Roman" w:cs="Times New Roman"/>
          <w:sz w:val="24"/>
          <w:szCs w:val="24"/>
        </w:rPr>
        <w:t>качательные</w:t>
      </w:r>
      <w:proofErr w:type="spellEnd"/>
      <w:r w:rsidR="00BE5CEC">
        <w:rPr>
          <w:rFonts w:ascii="Times New Roman" w:hAnsi="Times New Roman" w:cs="Times New Roman"/>
          <w:sz w:val="24"/>
          <w:szCs w:val="24"/>
        </w:rPr>
        <w:t>»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движения в пределах болевых ощущений. Контрольными точками осмотра </w:t>
      </w:r>
      <w:r w:rsidR="008A06C3" w:rsidRPr="00A47D96">
        <w:rPr>
          <w:rFonts w:ascii="Times New Roman" w:hAnsi="Times New Roman" w:cs="Times New Roman"/>
          <w:sz w:val="24"/>
          <w:szCs w:val="24"/>
        </w:rPr>
        <w:t xml:space="preserve">для пациентов являются 6 </w:t>
      </w:r>
      <w:r w:rsidR="00A47D96" w:rsidRPr="00A47D96">
        <w:rPr>
          <w:rFonts w:ascii="Times New Roman" w:hAnsi="Times New Roman" w:cs="Times New Roman"/>
          <w:sz w:val="24"/>
          <w:szCs w:val="24"/>
        </w:rPr>
        <w:t>недель, 6 и</w:t>
      </w:r>
      <w:r w:rsidR="008A06C3" w:rsidRPr="00A47D96">
        <w:rPr>
          <w:rFonts w:ascii="Times New Roman" w:hAnsi="Times New Roman" w:cs="Times New Roman"/>
          <w:sz w:val="24"/>
          <w:szCs w:val="24"/>
        </w:rPr>
        <w:t xml:space="preserve"> 12 месяцев </w:t>
      </w:r>
      <w:r w:rsidR="00A47D96" w:rsidRPr="00A47D96">
        <w:rPr>
          <w:rFonts w:ascii="Times New Roman" w:hAnsi="Times New Roman" w:cs="Times New Roman"/>
          <w:sz w:val="24"/>
          <w:szCs w:val="24"/>
        </w:rPr>
        <w:t xml:space="preserve">с момента операции, затем </w:t>
      </w:r>
      <w:r w:rsidR="008A06C3" w:rsidRPr="00A47D96">
        <w:rPr>
          <w:rFonts w:ascii="Times New Roman" w:hAnsi="Times New Roman" w:cs="Times New Roman"/>
          <w:sz w:val="24"/>
          <w:szCs w:val="24"/>
        </w:rPr>
        <w:t>ежегодный осмотр</w:t>
      </w:r>
      <w:r w:rsidR="00A47D96" w:rsidRPr="00A47D96">
        <w:rPr>
          <w:rFonts w:ascii="Times New Roman" w:hAnsi="Times New Roman" w:cs="Times New Roman"/>
          <w:sz w:val="24"/>
          <w:szCs w:val="24"/>
        </w:rPr>
        <w:t xml:space="preserve"> </w:t>
      </w:r>
      <w:r w:rsidR="005B2EA1">
        <w:rPr>
          <w:rFonts w:ascii="Times New Roman" w:hAnsi="Times New Roman" w:cs="Times New Roman"/>
          <w:sz w:val="24"/>
          <w:szCs w:val="24"/>
        </w:rPr>
        <w:t>для оценки состояния и объема движений в кистевом суставе</w:t>
      </w:r>
      <w:r w:rsidR="008A06C3" w:rsidRPr="00A47D96">
        <w:rPr>
          <w:rFonts w:ascii="Times New Roman" w:hAnsi="Times New Roman" w:cs="Times New Roman"/>
          <w:sz w:val="24"/>
          <w:szCs w:val="24"/>
        </w:rPr>
        <w:t>.</w:t>
      </w:r>
    </w:p>
    <w:p w:rsidR="008A06C3" w:rsidRPr="00886003" w:rsidRDefault="00C01D97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6 месяцев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8A06C3" w:rsidRPr="00886003">
        <w:rPr>
          <w:rFonts w:ascii="Times New Roman" w:hAnsi="Times New Roman" w:cs="Times New Roman"/>
          <w:sz w:val="24"/>
          <w:szCs w:val="24"/>
        </w:rPr>
        <w:t>пациент</w:t>
      </w:r>
      <w:r>
        <w:rPr>
          <w:rFonts w:ascii="Times New Roman" w:hAnsi="Times New Roman" w:cs="Times New Roman"/>
          <w:sz w:val="24"/>
          <w:szCs w:val="24"/>
        </w:rPr>
        <w:t>ов,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правило, </w:t>
      </w:r>
      <w:r w:rsidR="008A06C3" w:rsidRPr="00886003">
        <w:rPr>
          <w:rFonts w:ascii="Times New Roman" w:hAnsi="Times New Roman" w:cs="Times New Roman"/>
          <w:sz w:val="24"/>
          <w:szCs w:val="24"/>
        </w:rPr>
        <w:t>отмеча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болезненность в области оперированного сустава только при интенсивных нагрузках. </w:t>
      </w:r>
      <w:r w:rsidR="0034254D">
        <w:rPr>
          <w:rFonts w:ascii="Times New Roman" w:hAnsi="Times New Roman" w:cs="Times New Roman"/>
          <w:sz w:val="24"/>
          <w:szCs w:val="24"/>
        </w:rPr>
        <w:t xml:space="preserve">В среднем по субъективной </w:t>
      </w:r>
      <w:r w:rsidR="0034254D" w:rsidRPr="0034254D">
        <w:rPr>
          <w:rFonts w:ascii="Times New Roman" w:hAnsi="Times New Roman" w:cs="Times New Roman"/>
          <w:sz w:val="24"/>
          <w:szCs w:val="24"/>
        </w:rPr>
        <w:t>визуально-аналогов</w:t>
      </w:r>
      <w:r w:rsidR="0034254D">
        <w:rPr>
          <w:rFonts w:ascii="Times New Roman" w:hAnsi="Times New Roman" w:cs="Times New Roman"/>
          <w:sz w:val="24"/>
          <w:szCs w:val="24"/>
        </w:rPr>
        <w:t>ой</w:t>
      </w:r>
      <w:r w:rsidR="0034254D" w:rsidRPr="0034254D">
        <w:rPr>
          <w:rFonts w:ascii="Times New Roman" w:hAnsi="Times New Roman" w:cs="Times New Roman"/>
          <w:sz w:val="24"/>
          <w:szCs w:val="24"/>
        </w:rPr>
        <w:t xml:space="preserve"> шкал</w:t>
      </w:r>
      <w:r w:rsidR="0034254D">
        <w:rPr>
          <w:rFonts w:ascii="Times New Roman" w:hAnsi="Times New Roman" w:cs="Times New Roman"/>
          <w:sz w:val="24"/>
          <w:szCs w:val="24"/>
        </w:rPr>
        <w:t xml:space="preserve">е (ВАШ), болевые ощущения с 8 </w:t>
      </w:r>
      <w:r>
        <w:rPr>
          <w:rFonts w:ascii="Times New Roman" w:hAnsi="Times New Roman" w:cs="Times New Roman"/>
          <w:sz w:val="24"/>
          <w:szCs w:val="24"/>
        </w:rPr>
        <w:t xml:space="preserve">баллов </w:t>
      </w:r>
      <w:r w:rsidR="0034254D">
        <w:rPr>
          <w:rFonts w:ascii="Times New Roman" w:hAnsi="Times New Roman" w:cs="Times New Roman"/>
          <w:sz w:val="24"/>
          <w:szCs w:val="24"/>
        </w:rPr>
        <w:t>снижались до 4. И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нтенсивность нагрузок пациенты определяют либо сами, либо вместе с лечащим доктором. Во многом период реабилитации зависит от длительности заболевания и старания пациента. В ряде случаев наблюдались пациенты, которые после выполнения эндопротезирования лучезапястного сустава избавлялись от болевых ощущений, а объем движений был «достаточным» для потребностей пациента. В подобных случаях </w:t>
      </w:r>
      <w:r w:rsidR="00DB34F2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8A06C3" w:rsidRPr="00886003">
        <w:rPr>
          <w:rFonts w:ascii="Times New Roman" w:hAnsi="Times New Roman" w:cs="Times New Roman"/>
          <w:sz w:val="24"/>
          <w:szCs w:val="24"/>
        </w:rPr>
        <w:t>ограничи</w:t>
      </w:r>
      <w:r w:rsidR="00DB34F2">
        <w:rPr>
          <w:rFonts w:ascii="Times New Roman" w:hAnsi="Times New Roman" w:cs="Times New Roman"/>
          <w:sz w:val="24"/>
          <w:szCs w:val="24"/>
        </w:rPr>
        <w:t>ться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рекомендациями динамического наблюдения и максимальной адаптации оперированной кисти – стараться выпо</w:t>
      </w:r>
      <w:r w:rsidR="002435A4">
        <w:rPr>
          <w:rFonts w:ascii="Times New Roman" w:hAnsi="Times New Roman" w:cs="Times New Roman"/>
          <w:sz w:val="24"/>
          <w:szCs w:val="24"/>
        </w:rPr>
        <w:t xml:space="preserve">лнять основной объем мелких, </w:t>
      </w:r>
      <w:r w:rsidR="0034254D">
        <w:rPr>
          <w:rFonts w:ascii="Times New Roman" w:hAnsi="Times New Roman" w:cs="Times New Roman"/>
          <w:sz w:val="24"/>
          <w:szCs w:val="24"/>
        </w:rPr>
        <w:t>не</w:t>
      </w:r>
      <w:r w:rsidR="0034254D" w:rsidRPr="00886003">
        <w:rPr>
          <w:rFonts w:ascii="Times New Roman" w:hAnsi="Times New Roman" w:cs="Times New Roman"/>
          <w:sz w:val="24"/>
          <w:szCs w:val="24"/>
        </w:rPr>
        <w:t xml:space="preserve"> силовых</w:t>
      </w:r>
      <w:r w:rsidR="00DB34F2">
        <w:rPr>
          <w:rFonts w:ascii="Times New Roman" w:hAnsi="Times New Roman" w:cs="Times New Roman"/>
          <w:sz w:val="24"/>
          <w:szCs w:val="24"/>
        </w:rPr>
        <w:t>,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 работ оперированной рукой.</w:t>
      </w:r>
    </w:p>
    <w:p w:rsidR="005C28FC" w:rsidRDefault="00C01D97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28FC">
        <w:rPr>
          <w:rFonts w:ascii="Times New Roman" w:hAnsi="Times New Roman" w:cs="Times New Roman"/>
          <w:sz w:val="24"/>
          <w:szCs w:val="24"/>
        </w:rPr>
        <w:t>При осмотре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="008A06C3" w:rsidRPr="00886003">
        <w:rPr>
          <w:rFonts w:ascii="Times New Roman" w:hAnsi="Times New Roman" w:cs="Times New Roman"/>
          <w:sz w:val="24"/>
          <w:szCs w:val="24"/>
        </w:rPr>
        <w:t xml:space="preserve">ерез год после оперативного вмешательства пациенты </w:t>
      </w:r>
      <w:r w:rsidR="0034254D">
        <w:rPr>
          <w:rFonts w:ascii="Times New Roman" w:hAnsi="Times New Roman" w:cs="Times New Roman"/>
          <w:sz w:val="24"/>
          <w:szCs w:val="24"/>
        </w:rPr>
        <w:t xml:space="preserve">могут выполнять силовые нагрузки, основываясь на собственных ощущениях. </w:t>
      </w:r>
    </w:p>
    <w:p w:rsidR="00DB34F2" w:rsidRDefault="008A06C3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6003">
        <w:rPr>
          <w:rFonts w:ascii="Times New Roman" w:hAnsi="Times New Roman" w:cs="Times New Roman"/>
          <w:sz w:val="24"/>
          <w:szCs w:val="24"/>
        </w:rPr>
        <w:t xml:space="preserve">Из </w:t>
      </w:r>
      <w:r w:rsidR="008F2A8A">
        <w:rPr>
          <w:rFonts w:ascii="Times New Roman" w:hAnsi="Times New Roman" w:cs="Times New Roman"/>
          <w:sz w:val="24"/>
          <w:szCs w:val="24"/>
        </w:rPr>
        <w:t>45</w:t>
      </w:r>
      <w:r w:rsidRPr="00886003">
        <w:rPr>
          <w:rFonts w:ascii="Times New Roman" w:hAnsi="Times New Roman" w:cs="Times New Roman"/>
          <w:sz w:val="24"/>
          <w:szCs w:val="24"/>
        </w:rPr>
        <w:t xml:space="preserve"> случаев эндопротезирования лучезапястного сустава в одном случае по прошестви</w:t>
      </w:r>
      <w:r w:rsidR="00A27DF6">
        <w:rPr>
          <w:rFonts w:ascii="Times New Roman" w:hAnsi="Times New Roman" w:cs="Times New Roman"/>
          <w:sz w:val="24"/>
          <w:szCs w:val="24"/>
        </w:rPr>
        <w:t>и</w:t>
      </w:r>
      <w:r w:rsidRPr="00886003">
        <w:rPr>
          <w:rFonts w:ascii="Times New Roman" w:hAnsi="Times New Roman" w:cs="Times New Roman"/>
          <w:sz w:val="24"/>
          <w:szCs w:val="24"/>
        </w:rPr>
        <w:t xml:space="preserve"> годового периода пациентк</w:t>
      </w:r>
      <w:r w:rsidR="00C01D97">
        <w:rPr>
          <w:rFonts w:ascii="Times New Roman" w:hAnsi="Times New Roman" w:cs="Times New Roman"/>
          <w:sz w:val="24"/>
          <w:szCs w:val="24"/>
        </w:rPr>
        <w:t>ой</w:t>
      </w:r>
      <w:r w:rsidRPr="00886003">
        <w:rPr>
          <w:rFonts w:ascii="Times New Roman" w:hAnsi="Times New Roman" w:cs="Times New Roman"/>
          <w:sz w:val="24"/>
          <w:szCs w:val="24"/>
        </w:rPr>
        <w:t xml:space="preserve"> отмеч</w:t>
      </w:r>
      <w:r w:rsidR="00C01D97">
        <w:rPr>
          <w:rFonts w:ascii="Times New Roman" w:hAnsi="Times New Roman" w:cs="Times New Roman"/>
          <w:sz w:val="24"/>
          <w:szCs w:val="24"/>
        </w:rPr>
        <w:t>ены</w:t>
      </w:r>
      <w:r w:rsidRPr="00886003">
        <w:rPr>
          <w:rFonts w:ascii="Times New Roman" w:hAnsi="Times New Roman" w:cs="Times New Roman"/>
          <w:sz w:val="24"/>
          <w:szCs w:val="24"/>
        </w:rPr>
        <w:t xml:space="preserve"> сохранившиеся боли в суставе, </w:t>
      </w:r>
      <w:r w:rsidR="00C01D97">
        <w:rPr>
          <w:rFonts w:ascii="Times New Roman" w:hAnsi="Times New Roman" w:cs="Times New Roman"/>
          <w:sz w:val="24"/>
          <w:szCs w:val="24"/>
        </w:rPr>
        <w:t xml:space="preserve">усиливающиеся </w:t>
      </w:r>
      <w:r w:rsidRPr="00886003">
        <w:rPr>
          <w:rFonts w:ascii="Times New Roman" w:hAnsi="Times New Roman" w:cs="Times New Roman"/>
          <w:sz w:val="24"/>
          <w:szCs w:val="24"/>
        </w:rPr>
        <w:t xml:space="preserve">при движении. По данным рентгенографии признаков нестабильности компонентов не </w:t>
      </w:r>
      <w:r w:rsidR="007B274B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886003">
        <w:rPr>
          <w:rFonts w:ascii="Times New Roman" w:hAnsi="Times New Roman" w:cs="Times New Roman"/>
          <w:sz w:val="24"/>
          <w:szCs w:val="24"/>
        </w:rPr>
        <w:t>отмеч</w:t>
      </w:r>
      <w:r w:rsidR="007B274B">
        <w:rPr>
          <w:rFonts w:ascii="Times New Roman" w:hAnsi="Times New Roman" w:cs="Times New Roman"/>
          <w:sz w:val="24"/>
          <w:szCs w:val="24"/>
        </w:rPr>
        <w:t>ено</w:t>
      </w:r>
      <w:r w:rsidRPr="00886003">
        <w:rPr>
          <w:rFonts w:ascii="Times New Roman" w:hAnsi="Times New Roman" w:cs="Times New Roman"/>
          <w:sz w:val="24"/>
          <w:szCs w:val="24"/>
        </w:rPr>
        <w:t>, однако пациентка наст</w:t>
      </w:r>
      <w:r w:rsidR="007B274B">
        <w:rPr>
          <w:rFonts w:ascii="Times New Roman" w:hAnsi="Times New Roman" w:cs="Times New Roman"/>
          <w:sz w:val="24"/>
          <w:szCs w:val="24"/>
        </w:rPr>
        <w:t>ояла</w:t>
      </w:r>
      <w:r w:rsidRPr="00886003">
        <w:rPr>
          <w:rFonts w:ascii="Times New Roman" w:hAnsi="Times New Roman" w:cs="Times New Roman"/>
          <w:sz w:val="24"/>
          <w:szCs w:val="24"/>
        </w:rPr>
        <w:t xml:space="preserve"> на </w:t>
      </w:r>
      <w:r w:rsidR="007B274B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Pr="00886003">
        <w:rPr>
          <w:rFonts w:ascii="Times New Roman" w:hAnsi="Times New Roman" w:cs="Times New Roman"/>
          <w:sz w:val="24"/>
          <w:szCs w:val="24"/>
        </w:rPr>
        <w:t xml:space="preserve">оперативном лечении. </w:t>
      </w:r>
      <w:r w:rsidR="007B274B">
        <w:rPr>
          <w:rFonts w:ascii="Times New Roman" w:hAnsi="Times New Roman" w:cs="Times New Roman"/>
          <w:sz w:val="24"/>
          <w:szCs w:val="24"/>
        </w:rPr>
        <w:t>Ей</w:t>
      </w:r>
      <w:r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F63909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886003">
        <w:rPr>
          <w:rFonts w:ascii="Times New Roman" w:hAnsi="Times New Roman" w:cs="Times New Roman"/>
          <w:sz w:val="24"/>
          <w:szCs w:val="24"/>
        </w:rPr>
        <w:t>предложено выполн</w:t>
      </w:r>
      <w:r w:rsidR="007B274B">
        <w:rPr>
          <w:rFonts w:ascii="Times New Roman" w:hAnsi="Times New Roman" w:cs="Times New Roman"/>
          <w:sz w:val="24"/>
          <w:szCs w:val="24"/>
        </w:rPr>
        <w:t>ить</w:t>
      </w:r>
      <w:r w:rsidRPr="00886003">
        <w:rPr>
          <w:rFonts w:ascii="Times New Roman" w:hAnsi="Times New Roman" w:cs="Times New Roman"/>
          <w:sz w:val="24"/>
          <w:szCs w:val="24"/>
        </w:rPr>
        <w:t xml:space="preserve"> артродез лучезапястного сустава. Во время оперативного вмешательства</w:t>
      </w:r>
      <w:r w:rsidR="007B274B">
        <w:rPr>
          <w:rFonts w:ascii="Times New Roman" w:hAnsi="Times New Roman" w:cs="Times New Roman"/>
          <w:sz w:val="24"/>
          <w:szCs w:val="24"/>
        </w:rPr>
        <w:t>:</w:t>
      </w:r>
      <w:r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7B274B">
        <w:rPr>
          <w:rFonts w:ascii="Times New Roman" w:hAnsi="Times New Roman" w:cs="Times New Roman"/>
          <w:sz w:val="24"/>
          <w:szCs w:val="24"/>
        </w:rPr>
        <w:t xml:space="preserve">в </w:t>
      </w:r>
      <w:r w:rsidRPr="00886003">
        <w:rPr>
          <w:rFonts w:ascii="Times New Roman" w:hAnsi="Times New Roman" w:cs="Times New Roman"/>
          <w:sz w:val="24"/>
          <w:szCs w:val="24"/>
        </w:rPr>
        <w:t>полост</w:t>
      </w:r>
      <w:r w:rsidR="007B274B">
        <w:rPr>
          <w:rFonts w:ascii="Times New Roman" w:hAnsi="Times New Roman" w:cs="Times New Roman"/>
          <w:sz w:val="24"/>
          <w:szCs w:val="24"/>
        </w:rPr>
        <w:t>и</w:t>
      </w:r>
      <w:r w:rsidRPr="00886003">
        <w:rPr>
          <w:rFonts w:ascii="Times New Roman" w:hAnsi="Times New Roman" w:cs="Times New Roman"/>
          <w:sz w:val="24"/>
          <w:szCs w:val="24"/>
        </w:rPr>
        <w:t xml:space="preserve"> сустава признак</w:t>
      </w:r>
      <w:r w:rsidR="007B274B">
        <w:rPr>
          <w:rFonts w:ascii="Times New Roman" w:hAnsi="Times New Roman" w:cs="Times New Roman"/>
          <w:sz w:val="24"/>
          <w:szCs w:val="24"/>
        </w:rPr>
        <w:t>и</w:t>
      </w:r>
      <w:r w:rsidRPr="00886003">
        <w:rPr>
          <w:rFonts w:ascii="Times New Roman" w:hAnsi="Times New Roman" w:cs="Times New Roman"/>
          <w:sz w:val="24"/>
          <w:szCs w:val="24"/>
        </w:rPr>
        <w:t xml:space="preserve"> импрегнации инородными тканями</w:t>
      </w:r>
      <w:r w:rsidR="007B274B">
        <w:rPr>
          <w:rFonts w:ascii="Times New Roman" w:hAnsi="Times New Roman" w:cs="Times New Roman"/>
          <w:sz w:val="24"/>
          <w:szCs w:val="24"/>
        </w:rPr>
        <w:t xml:space="preserve"> и</w:t>
      </w:r>
      <w:r w:rsidRPr="00886003">
        <w:rPr>
          <w:rFonts w:ascii="Times New Roman" w:hAnsi="Times New Roman" w:cs="Times New Roman"/>
          <w:sz w:val="24"/>
          <w:szCs w:val="24"/>
        </w:rPr>
        <w:t xml:space="preserve"> некроз тканей</w:t>
      </w:r>
      <w:r w:rsidR="007B274B">
        <w:rPr>
          <w:rFonts w:ascii="Times New Roman" w:hAnsi="Times New Roman" w:cs="Times New Roman"/>
          <w:sz w:val="24"/>
          <w:szCs w:val="24"/>
        </w:rPr>
        <w:t xml:space="preserve"> отсутствовали;</w:t>
      </w:r>
      <w:r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7B274B">
        <w:rPr>
          <w:rFonts w:ascii="Times New Roman" w:hAnsi="Times New Roman" w:cs="Times New Roman"/>
          <w:sz w:val="24"/>
          <w:szCs w:val="24"/>
        </w:rPr>
        <w:t>с</w:t>
      </w:r>
      <w:r w:rsidRPr="00886003">
        <w:rPr>
          <w:rFonts w:ascii="Times New Roman" w:hAnsi="Times New Roman" w:cs="Times New Roman"/>
          <w:sz w:val="24"/>
          <w:szCs w:val="24"/>
        </w:rPr>
        <w:t xml:space="preserve">уставная жидкость </w:t>
      </w:r>
      <w:r w:rsidR="007B274B">
        <w:rPr>
          <w:rFonts w:ascii="Times New Roman" w:hAnsi="Times New Roman" w:cs="Times New Roman"/>
          <w:sz w:val="24"/>
          <w:szCs w:val="24"/>
        </w:rPr>
        <w:t xml:space="preserve">имела </w:t>
      </w:r>
      <w:r w:rsidRPr="00886003">
        <w:rPr>
          <w:rFonts w:ascii="Times New Roman" w:hAnsi="Times New Roman" w:cs="Times New Roman"/>
          <w:sz w:val="24"/>
          <w:szCs w:val="24"/>
        </w:rPr>
        <w:t>прозрачн</w:t>
      </w:r>
      <w:r w:rsidR="007B274B">
        <w:rPr>
          <w:rFonts w:ascii="Times New Roman" w:hAnsi="Times New Roman" w:cs="Times New Roman"/>
          <w:sz w:val="24"/>
          <w:szCs w:val="24"/>
        </w:rPr>
        <w:t>ый</w:t>
      </w:r>
      <w:r w:rsidRPr="00886003">
        <w:rPr>
          <w:rFonts w:ascii="Times New Roman" w:hAnsi="Times New Roman" w:cs="Times New Roman"/>
          <w:sz w:val="24"/>
          <w:szCs w:val="24"/>
        </w:rPr>
        <w:t xml:space="preserve"> желтоват</w:t>
      </w:r>
      <w:r w:rsidR="007B274B">
        <w:rPr>
          <w:rFonts w:ascii="Times New Roman" w:hAnsi="Times New Roman" w:cs="Times New Roman"/>
          <w:sz w:val="24"/>
          <w:szCs w:val="24"/>
        </w:rPr>
        <w:t>ый цвет;</w:t>
      </w:r>
      <w:r w:rsidRPr="00886003">
        <w:rPr>
          <w:rFonts w:ascii="Times New Roman" w:hAnsi="Times New Roman" w:cs="Times New Roman"/>
          <w:sz w:val="24"/>
          <w:szCs w:val="24"/>
        </w:rPr>
        <w:t xml:space="preserve"> </w:t>
      </w:r>
      <w:r w:rsidR="007B274B">
        <w:rPr>
          <w:rFonts w:ascii="Times New Roman" w:hAnsi="Times New Roman" w:cs="Times New Roman"/>
          <w:sz w:val="24"/>
          <w:szCs w:val="24"/>
        </w:rPr>
        <w:t>к</w:t>
      </w:r>
      <w:r w:rsidRPr="00886003">
        <w:rPr>
          <w:rFonts w:ascii="Times New Roman" w:hAnsi="Times New Roman" w:cs="Times New Roman"/>
          <w:sz w:val="24"/>
          <w:szCs w:val="24"/>
        </w:rPr>
        <w:t xml:space="preserve">омпоненты эндопротеза </w:t>
      </w:r>
      <w:r w:rsidR="007B274B">
        <w:rPr>
          <w:rFonts w:ascii="Times New Roman" w:hAnsi="Times New Roman" w:cs="Times New Roman"/>
          <w:sz w:val="24"/>
          <w:szCs w:val="24"/>
        </w:rPr>
        <w:t xml:space="preserve">были </w:t>
      </w:r>
      <w:r w:rsidR="007B274B" w:rsidRPr="00886003">
        <w:rPr>
          <w:rFonts w:ascii="Times New Roman" w:hAnsi="Times New Roman" w:cs="Times New Roman"/>
          <w:sz w:val="24"/>
          <w:szCs w:val="24"/>
        </w:rPr>
        <w:t xml:space="preserve">хорошо </w:t>
      </w:r>
      <w:r w:rsidRPr="00886003">
        <w:rPr>
          <w:rFonts w:ascii="Times New Roman" w:hAnsi="Times New Roman" w:cs="Times New Roman"/>
          <w:sz w:val="24"/>
          <w:szCs w:val="24"/>
        </w:rPr>
        <w:t>фиксированы</w:t>
      </w:r>
      <w:r w:rsidR="007B274B">
        <w:rPr>
          <w:rFonts w:ascii="Times New Roman" w:hAnsi="Times New Roman" w:cs="Times New Roman"/>
          <w:sz w:val="24"/>
          <w:szCs w:val="24"/>
        </w:rPr>
        <w:t>, так что п</w:t>
      </w:r>
      <w:r w:rsidRPr="00886003">
        <w:rPr>
          <w:rFonts w:ascii="Times New Roman" w:hAnsi="Times New Roman" w:cs="Times New Roman"/>
          <w:sz w:val="24"/>
          <w:szCs w:val="24"/>
        </w:rPr>
        <w:t>отребовалось выполнение послабляющей продольной остеотомии лучевой и головчатой костей для удал</w:t>
      </w:r>
      <w:r w:rsidR="007B274B">
        <w:rPr>
          <w:rFonts w:ascii="Times New Roman" w:hAnsi="Times New Roman" w:cs="Times New Roman"/>
          <w:sz w:val="24"/>
          <w:szCs w:val="24"/>
        </w:rPr>
        <w:t>ения</w:t>
      </w:r>
      <w:r w:rsidRPr="00886003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7B274B">
        <w:rPr>
          <w:rFonts w:ascii="Times New Roman" w:hAnsi="Times New Roman" w:cs="Times New Roman"/>
          <w:sz w:val="24"/>
          <w:szCs w:val="24"/>
        </w:rPr>
        <w:t>ов</w:t>
      </w:r>
      <w:r w:rsidRPr="00886003">
        <w:rPr>
          <w:rFonts w:ascii="Times New Roman" w:hAnsi="Times New Roman" w:cs="Times New Roman"/>
          <w:sz w:val="24"/>
          <w:szCs w:val="24"/>
        </w:rPr>
        <w:t xml:space="preserve"> эндопротеза. </w:t>
      </w:r>
      <w:r w:rsidR="007B274B">
        <w:rPr>
          <w:rFonts w:ascii="Times New Roman" w:hAnsi="Times New Roman" w:cs="Times New Roman"/>
          <w:sz w:val="24"/>
          <w:szCs w:val="24"/>
        </w:rPr>
        <w:t>В процессе операции п</w:t>
      </w:r>
      <w:r w:rsidRPr="00886003">
        <w:rPr>
          <w:rFonts w:ascii="Times New Roman" w:hAnsi="Times New Roman" w:cs="Times New Roman"/>
          <w:sz w:val="24"/>
          <w:szCs w:val="24"/>
        </w:rPr>
        <w:t xml:space="preserve">олость </w:t>
      </w:r>
      <w:r w:rsidR="007B274B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886003">
        <w:rPr>
          <w:rFonts w:ascii="Times New Roman" w:hAnsi="Times New Roman" w:cs="Times New Roman"/>
          <w:sz w:val="24"/>
          <w:szCs w:val="24"/>
        </w:rPr>
        <w:t xml:space="preserve">заполнена </w:t>
      </w:r>
      <w:proofErr w:type="spellStart"/>
      <w:r w:rsidRPr="00886003">
        <w:rPr>
          <w:rFonts w:ascii="Times New Roman" w:hAnsi="Times New Roman" w:cs="Times New Roman"/>
          <w:sz w:val="24"/>
          <w:szCs w:val="24"/>
        </w:rPr>
        <w:t>аллокостью</w:t>
      </w:r>
      <w:proofErr w:type="spellEnd"/>
      <w:r w:rsidRPr="00886003">
        <w:rPr>
          <w:rFonts w:ascii="Times New Roman" w:hAnsi="Times New Roman" w:cs="Times New Roman"/>
          <w:sz w:val="24"/>
          <w:szCs w:val="24"/>
        </w:rPr>
        <w:t xml:space="preserve">, </w:t>
      </w:r>
      <w:r w:rsidR="007B274B">
        <w:rPr>
          <w:rFonts w:ascii="Times New Roman" w:hAnsi="Times New Roman" w:cs="Times New Roman"/>
          <w:sz w:val="24"/>
          <w:szCs w:val="24"/>
        </w:rPr>
        <w:t xml:space="preserve">а </w:t>
      </w:r>
      <w:r w:rsidRPr="00886003">
        <w:rPr>
          <w:rFonts w:ascii="Times New Roman" w:hAnsi="Times New Roman" w:cs="Times New Roman"/>
          <w:sz w:val="24"/>
          <w:szCs w:val="24"/>
        </w:rPr>
        <w:t xml:space="preserve">кистевой сустав </w:t>
      </w:r>
      <w:r w:rsidR="007B274B">
        <w:rPr>
          <w:rFonts w:ascii="Times New Roman" w:hAnsi="Times New Roman" w:cs="Times New Roman"/>
          <w:sz w:val="24"/>
          <w:szCs w:val="24"/>
        </w:rPr>
        <w:t xml:space="preserve">– </w:t>
      </w:r>
      <w:r w:rsidRPr="00886003">
        <w:rPr>
          <w:rFonts w:ascii="Times New Roman" w:hAnsi="Times New Roman" w:cs="Times New Roman"/>
          <w:sz w:val="24"/>
          <w:szCs w:val="24"/>
        </w:rPr>
        <w:t xml:space="preserve">фиксирован накостной пластиной. Удаленные компоненты </w:t>
      </w:r>
      <w:r w:rsidR="007B274B">
        <w:rPr>
          <w:rFonts w:ascii="Times New Roman" w:hAnsi="Times New Roman" w:cs="Times New Roman"/>
          <w:sz w:val="24"/>
          <w:szCs w:val="24"/>
        </w:rPr>
        <w:t xml:space="preserve">эндопротеза </w:t>
      </w:r>
      <w:r w:rsidR="00F63909">
        <w:rPr>
          <w:rFonts w:ascii="Times New Roman" w:hAnsi="Times New Roman" w:cs="Times New Roman"/>
          <w:sz w:val="24"/>
          <w:szCs w:val="24"/>
        </w:rPr>
        <w:t xml:space="preserve">макроскопически </w:t>
      </w:r>
      <w:r w:rsidRPr="00886003">
        <w:rPr>
          <w:rFonts w:ascii="Times New Roman" w:hAnsi="Times New Roman" w:cs="Times New Roman"/>
          <w:sz w:val="24"/>
          <w:szCs w:val="24"/>
        </w:rPr>
        <w:t xml:space="preserve">не </w:t>
      </w:r>
      <w:r w:rsidR="007B274B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886003">
        <w:rPr>
          <w:rFonts w:ascii="Times New Roman" w:hAnsi="Times New Roman" w:cs="Times New Roman"/>
          <w:sz w:val="24"/>
          <w:szCs w:val="24"/>
        </w:rPr>
        <w:t>подве</w:t>
      </w:r>
      <w:r w:rsidR="007B274B">
        <w:rPr>
          <w:rFonts w:ascii="Times New Roman" w:hAnsi="Times New Roman" w:cs="Times New Roman"/>
          <w:sz w:val="24"/>
          <w:szCs w:val="24"/>
        </w:rPr>
        <w:t>ржены</w:t>
      </w:r>
      <w:r w:rsidRPr="00886003">
        <w:rPr>
          <w:rFonts w:ascii="Times New Roman" w:hAnsi="Times New Roman" w:cs="Times New Roman"/>
          <w:sz w:val="24"/>
          <w:szCs w:val="24"/>
        </w:rPr>
        <w:t xml:space="preserve"> н</w:t>
      </w:r>
      <w:r w:rsidR="00DB34F2">
        <w:rPr>
          <w:rFonts w:ascii="Times New Roman" w:hAnsi="Times New Roman" w:cs="Times New Roman"/>
          <w:sz w:val="24"/>
          <w:szCs w:val="24"/>
        </w:rPr>
        <w:t>и</w:t>
      </w:r>
      <w:r w:rsidRPr="00886003">
        <w:rPr>
          <w:rFonts w:ascii="Times New Roman" w:hAnsi="Times New Roman" w:cs="Times New Roman"/>
          <w:sz w:val="24"/>
          <w:szCs w:val="24"/>
        </w:rPr>
        <w:t xml:space="preserve"> окислению, ни разрушению.</w:t>
      </w:r>
    </w:p>
    <w:p w:rsidR="008A06C3" w:rsidRDefault="008A06C3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6003">
        <w:rPr>
          <w:rFonts w:ascii="Times New Roman" w:hAnsi="Times New Roman" w:cs="Times New Roman"/>
          <w:sz w:val="24"/>
          <w:szCs w:val="24"/>
        </w:rPr>
        <w:t xml:space="preserve">В остальных случаях пациенты </w:t>
      </w:r>
      <w:r w:rsidR="007B274B">
        <w:rPr>
          <w:rFonts w:ascii="Times New Roman" w:hAnsi="Times New Roman" w:cs="Times New Roman"/>
          <w:sz w:val="24"/>
          <w:szCs w:val="24"/>
        </w:rPr>
        <w:t>были довольны проведенным лечением</w:t>
      </w:r>
      <w:r w:rsidR="00207D97">
        <w:rPr>
          <w:rFonts w:ascii="Times New Roman" w:hAnsi="Times New Roman" w:cs="Times New Roman"/>
          <w:sz w:val="24"/>
          <w:szCs w:val="24"/>
        </w:rPr>
        <w:t>.</w:t>
      </w:r>
      <w:r w:rsidR="008F2A8A">
        <w:rPr>
          <w:rFonts w:ascii="Times New Roman" w:hAnsi="Times New Roman" w:cs="Times New Roman"/>
          <w:sz w:val="24"/>
          <w:szCs w:val="24"/>
        </w:rPr>
        <w:t xml:space="preserve"> </w:t>
      </w:r>
      <w:r w:rsidR="007B274B">
        <w:rPr>
          <w:rFonts w:ascii="Times New Roman" w:hAnsi="Times New Roman" w:cs="Times New Roman"/>
          <w:sz w:val="24"/>
          <w:szCs w:val="24"/>
        </w:rPr>
        <w:t>Они</w:t>
      </w:r>
      <w:r w:rsidR="008F2A8A">
        <w:rPr>
          <w:rFonts w:ascii="Times New Roman" w:hAnsi="Times New Roman" w:cs="Times New Roman"/>
          <w:sz w:val="24"/>
          <w:szCs w:val="24"/>
        </w:rPr>
        <w:t xml:space="preserve"> отмеч</w:t>
      </w:r>
      <w:r w:rsidR="007B274B">
        <w:rPr>
          <w:rFonts w:ascii="Times New Roman" w:hAnsi="Times New Roman" w:cs="Times New Roman"/>
          <w:sz w:val="24"/>
          <w:szCs w:val="24"/>
        </w:rPr>
        <w:t>али</w:t>
      </w:r>
      <w:r w:rsidR="008F2A8A">
        <w:rPr>
          <w:rFonts w:ascii="Times New Roman" w:hAnsi="Times New Roman" w:cs="Times New Roman"/>
          <w:sz w:val="24"/>
          <w:szCs w:val="24"/>
        </w:rPr>
        <w:t xml:space="preserve"> снижение болевого синдрома, сохранение, или увеличение объема движений в </w:t>
      </w:r>
      <w:r w:rsidR="008F2A8A">
        <w:rPr>
          <w:rFonts w:ascii="Times New Roman" w:hAnsi="Times New Roman" w:cs="Times New Roman"/>
          <w:sz w:val="24"/>
          <w:szCs w:val="24"/>
        </w:rPr>
        <w:lastRenderedPageBreak/>
        <w:t>лучезапястном суставе. Отдаленные результаты наблюдений свидетельствуют о хорошей интеграции компонентов эндопротеза и удовлетворительном объеме движений. У пациентов с ревматоидным артритом</w:t>
      </w:r>
      <w:r w:rsidR="007B274B" w:rsidRPr="005C28FC">
        <w:rPr>
          <w:rFonts w:ascii="Times New Roman" w:hAnsi="Times New Roman" w:cs="Times New Roman"/>
          <w:sz w:val="24"/>
          <w:szCs w:val="24"/>
        </w:rPr>
        <w:t>, как правило,</w:t>
      </w:r>
      <w:r w:rsidR="008F2A8A">
        <w:rPr>
          <w:rFonts w:ascii="Times New Roman" w:hAnsi="Times New Roman" w:cs="Times New Roman"/>
          <w:sz w:val="24"/>
          <w:szCs w:val="24"/>
        </w:rPr>
        <w:t xml:space="preserve"> сохраняется болевой синдром, носящий периодический характер</w:t>
      </w:r>
      <w:r w:rsidR="00DD4F1B">
        <w:rPr>
          <w:rFonts w:ascii="Times New Roman" w:hAnsi="Times New Roman" w:cs="Times New Roman"/>
          <w:sz w:val="24"/>
          <w:szCs w:val="24"/>
        </w:rPr>
        <w:t>, что связано</w:t>
      </w:r>
      <w:r w:rsidR="008F2A8A">
        <w:rPr>
          <w:rFonts w:ascii="Times New Roman" w:hAnsi="Times New Roman" w:cs="Times New Roman"/>
          <w:sz w:val="24"/>
          <w:szCs w:val="24"/>
        </w:rPr>
        <w:t xml:space="preserve"> с воспалительными проявлениями в смежных суставах.</w:t>
      </w:r>
    </w:p>
    <w:p w:rsidR="00DA4159" w:rsidRDefault="00DA4159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A4159" w:rsidRDefault="00DA4159" w:rsidP="00B406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Выводы: Эндопротезирование лучезапястного сустава </w:t>
      </w:r>
      <w:r w:rsidR="00460722">
        <w:rPr>
          <w:rFonts w:ascii="Times New Roman" w:hAnsi="Times New Roman" w:cs="Times New Roman"/>
          <w:sz w:val="24"/>
          <w:szCs w:val="24"/>
        </w:rPr>
        <w:t>с использованием керамических имплантатов является перспективным направлением ортопедической помощи.</w:t>
      </w:r>
    </w:p>
    <w:sectPr w:rsidR="00DA4159" w:rsidSect="00B40612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DAB"/>
    <w:multiLevelType w:val="hybridMultilevel"/>
    <w:tmpl w:val="DD2C7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5D99"/>
    <w:multiLevelType w:val="hybridMultilevel"/>
    <w:tmpl w:val="50B8F47A"/>
    <w:lvl w:ilvl="0" w:tplc="2048AC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A50E91"/>
    <w:multiLevelType w:val="hybridMultilevel"/>
    <w:tmpl w:val="7A28D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B1DB9"/>
    <w:multiLevelType w:val="hybridMultilevel"/>
    <w:tmpl w:val="12F46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14ABB"/>
    <w:multiLevelType w:val="hybridMultilevel"/>
    <w:tmpl w:val="690EC2A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EE1"/>
    <w:rsid w:val="00000794"/>
    <w:rsid w:val="00001679"/>
    <w:rsid w:val="00007402"/>
    <w:rsid w:val="00010966"/>
    <w:rsid w:val="00061552"/>
    <w:rsid w:val="00067329"/>
    <w:rsid w:val="00075192"/>
    <w:rsid w:val="000C39AB"/>
    <w:rsid w:val="000C7F05"/>
    <w:rsid w:val="000D2107"/>
    <w:rsid w:val="000D28C0"/>
    <w:rsid w:val="000D5C4E"/>
    <w:rsid w:val="000E5F34"/>
    <w:rsid w:val="00105C3E"/>
    <w:rsid w:val="00146E06"/>
    <w:rsid w:val="00187721"/>
    <w:rsid w:val="00194079"/>
    <w:rsid w:val="00196753"/>
    <w:rsid w:val="001C2EE1"/>
    <w:rsid w:val="001D0CDC"/>
    <w:rsid w:val="001E5D56"/>
    <w:rsid w:val="001F2F3D"/>
    <w:rsid w:val="00207D97"/>
    <w:rsid w:val="00212AC7"/>
    <w:rsid w:val="00230A35"/>
    <w:rsid w:val="00234F17"/>
    <w:rsid w:val="0024155A"/>
    <w:rsid w:val="002435A4"/>
    <w:rsid w:val="00262DD8"/>
    <w:rsid w:val="00274807"/>
    <w:rsid w:val="002A2542"/>
    <w:rsid w:val="002A3A3E"/>
    <w:rsid w:val="002C38BC"/>
    <w:rsid w:val="002E7D62"/>
    <w:rsid w:val="003075F6"/>
    <w:rsid w:val="0034254D"/>
    <w:rsid w:val="00344BA3"/>
    <w:rsid w:val="003670C4"/>
    <w:rsid w:val="00374C6C"/>
    <w:rsid w:val="003A188A"/>
    <w:rsid w:val="003A3F30"/>
    <w:rsid w:val="003C0175"/>
    <w:rsid w:val="003F0467"/>
    <w:rsid w:val="003F2875"/>
    <w:rsid w:val="00410937"/>
    <w:rsid w:val="00420F08"/>
    <w:rsid w:val="00422298"/>
    <w:rsid w:val="0044674E"/>
    <w:rsid w:val="00460722"/>
    <w:rsid w:val="00470B00"/>
    <w:rsid w:val="00470F38"/>
    <w:rsid w:val="004B5C21"/>
    <w:rsid w:val="004B6C2F"/>
    <w:rsid w:val="004B799C"/>
    <w:rsid w:val="00512988"/>
    <w:rsid w:val="00513B37"/>
    <w:rsid w:val="00533C38"/>
    <w:rsid w:val="005416D0"/>
    <w:rsid w:val="00566B12"/>
    <w:rsid w:val="00592C9E"/>
    <w:rsid w:val="00594964"/>
    <w:rsid w:val="00595404"/>
    <w:rsid w:val="00595578"/>
    <w:rsid w:val="005B2EA1"/>
    <w:rsid w:val="005B62B1"/>
    <w:rsid w:val="005C28FC"/>
    <w:rsid w:val="005C4FC3"/>
    <w:rsid w:val="005D633B"/>
    <w:rsid w:val="005E7200"/>
    <w:rsid w:val="005F16C8"/>
    <w:rsid w:val="005F1799"/>
    <w:rsid w:val="0061161E"/>
    <w:rsid w:val="00626D89"/>
    <w:rsid w:val="0066794D"/>
    <w:rsid w:val="00685A30"/>
    <w:rsid w:val="00690714"/>
    <w:rsid w:val="00695B57"/>
    <w:rsid w:val="006A0D5E"/>
    <w:rsid w:val="006A31D3"/>
    <w:rsid w:val="006B1848"/>
    <w:rsid w:val="006D1D4D"/>
    <w:rsid w:val="006D5DCA"/>
    <w:rsid w:val="006E5F3C"/>
    <w:rsid w:val="0070124C"/>
    <w:rsid w:val="00726627"/>
    <w:rsid w:val="00745C72"/>
    <w:rsid w:val="007520BB"/>
    <w:rsid w:val="007B274B"/>
    <w:rsid w:val="007D0233"/>
    <w:rsid w:val="007E0573"/>
    <w:rsid w:val="007F44D2"/>
    <w:rsid w:val="008032B6"/>
    <w:rsid w:val="008241DD"/>
    <w:rsid w:val="00883698"/>
    <w:rsid w:val="00886003"/>
    <w:rsid w:val="008A06C3"/>
    <w:rsid w:val="008A15F7"/>
    <w:rsid w:val="008B0AD8"/>
    <w:rsid w:val="008D4BB1"/>
    <w:rsid w:val="008E0835"/>
    <w:rsid w:val="008E59FF"/>
    <w:rsid w:val="008F2A8A"/>
    <w:rsid w:val="00911CB3"/>
    <w:rsid w:val="00917E3F"/>
    <w:rsid w:val="00944A1A"/>
    <w:rsid w:val="00973C9D"/>
    <w:rsid w:val="00980104"/>
    <w:rsid w:val="00983B89"/>
    <w:rsid w:val="00994AB4"/>
    <w:rsid w:val="00997482"/>
    <w:rsid w:val="009A03B5"/>
    <w:rsid w:val="009A3C5A"/>
    <w:rsid w:val="009F5F8B"/>
    <w:rsid w:val="00A11A7C"/>
    <w:rsid w:val="00A2156D"/>
    <w:rsid w:val="00A2561C"/>
    <w:rsid w:val="00A27DF6"/>
    <w:rsid w:val="00A429E5"/>
    <w:rsid w:val="00A47D96"/>
    <w:rsid w:val="00A85C2A"/>
    <w:rsid w:val="00A94528"/>
    <w:rsid w:val="00AA54AA"/>
    <w:rsid w:val="00AB1872"/>
    <w:rsid w:val="00B067FC"/>
    <w:rsid w:val="00B26C84"/>
    <w:rsid w:val="00B40612"/>
    <w:rsid w:val="00B5684C"/>
    <w:rsid w:val="00B60E5F"/>
    <w:rsid w:val="00B71EE4"/>
    <w:rsid w:val="00B8131C"/>
    <w:rsid w:val="00B902DB"/>
    <w:rsid w:val="00BA3D79"/>
    <w:rsid w:val="00BA5A14"/>
    <w:rsid w:val="00BC04A6"/>
    <w:rsid w:val="00BC7030"/>
    <w:rsid w:val="00BC7106"/>
    <w:rsid w:val="00BE13F2"/>
    <w:rsid w:val="00BE5CEC"/>
    <w:rsid w:val="00BF1A52"/>
    <w:rsid w:val="00BF409C"/>
    <w:rsid w:val="00C019A6"/>
    <w:rsid w:val="00C01D97"/>
    <w:rsid w:val="00C062E7"/>
    <w:rsid w:val="00C068D9"/>
    <w:rsid w:val="00C10173"/>
    <w:rsid w:val="00C367A9"/>
    <w:rsid w:val="00C37E27"/>
    <w:rsid w:val="00C450E3"/>
    <w:rsid w:val="00C45A24"/>
    <w:rsid w:val="00C50911"/>
    <w:rsid w:val="00C52601"/>
    <w:rsid w:val="00C544F5"/>
    <w:rsid w:val="00C57034"/>
    <w:rsid w:val="00C63E6F"/>
    <w:rsid w:val="00C66388"/>
    <w:rsid w:val="00CB0C14"/>
    <w:rsid w:val="00CC00B3"/>
    <w:rsid w:val="00CC576A"/>
    <w:rsid w:val="00D265D8"/>
    <w:rsid w:val="00D36565"/>
    <w:rsid w:val="00D36ABA"/>
    <w:rsid w:val="00D37274"/>
    <w:rsid w:val="00D479AE"/>
    <w:rsid w:val="00D53AB5"/>
    <w:rsid w:val="00D57E8F"/>
    <w:rsid w:val="00D67466"/>
    <w:rsid w:val="00D96203"/>
    <w:rsid w:val="00D96A15"/>
    <w:rsid w:val="00DA4159"/>
    <w:rsid w:val="00DB34F2"/>
    <w:rsid w:val="00DB5CE5"/>
    <w:rsid w:val="00DB6F4D"/>
    <w:rsid w:val="00DD4F1B"/>
    <w:rsid w:val="00DF3503"/>
    <w:rsid w:val="00E12C6C"/>
    <w:rsid w:val="00E31657"/>
    <w:rsid w:val="00E3341D"/>
    <w:rsid w:val="00E473AF"/>
    <w:rsid w:val="00E75417"/>
    <w:rsid w:val="00EA4F4A"/>
    <w:rsid w:val="00EA7E2C"/>
    <w:rsid w:val="00ED2001"/>
    <w:rsid w:val="00ED351C"/>
    <w:rsid w:val="00EF40B5"/>
    <w:rsid w:val="00F00E36"/>
    <w:rsid w:val="00F107DF"/>
    <w:rsid w:val="00F10C36"/>
    <w:rsid w:val="00F22DE5"/>
    <w:rsid w:val="00F3000A"/>
    <w:rsid w:val="00F63909"/>
    <w:rsid w:val="00F82768"/>
    <w:rsid w:val="00F85B84"/>
    <w:rsid w:val="00FA74FB"/>
    <w:rsid w:val="00FB2565"/>
    <w:rsid w:val="00FD590C"/>
    <w:rsid w:val="00FE3458"/>
    <w:rsid w:val="00FE64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F12AD-E558-4F3C-A58C-F6FCD14C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615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5F34"/>
    <w:rPr>
      <w:color w:val="0563C1"/>
      <w:u w:val="single"/>
    </w:rPr>
  </w:style>
  <w:style w:type="paragraph" w:styleId="a4">
    <w:name w:val="List Paragraph"/>
    <w:basedOn w:val="a"/>
    <w:uiPriority w:val="99"/>
    <w:qFormat/>
    <w:rsid w:val="00C37E27"/>
    <w:pPr>
      <w:ind w:left="720"/>
    </w:pPr>
  </w:style>
  <w:style w:type="character" w:customStyle="1" w:styleId="term">
    <w:name w:val="term"/>
    <w:uiPriority w:val="99"/>
    <w:rsid w:val="00007402"/>
  </w:style>
  <w:style w:type="character" w:customStyle="1" w:styleId="definition">
    <w:name w:val="definition"/>
    <w:uiPriority w:val="99"/>
    <w:rsid w:val="00007402"/>
  </w:style>
  <w:style w:type="character" w:customStyle="1" w:styleId="source2">
    <w:name w:val="source2"/>
    <w:uiPriority w:val="99"/>
    <w:rsid w:val="00007402"/>
  </w:style>
  <w:style w:type="character" w:customStyle="1" w:styleId="source-date">
    <w:name w:val="source-date"/>
    <w:uiPriority w:val="99"/>
    <w:rsid w:val="00007402"/>
  </w:style>
  <w:style w:type="paragraph" w:customStyle="1" w:styleId="a5">
    <w:name w:val="Основной_статья (Статья)"/>
    <w:basedOn w:val="a"/>
    <w:uiPriority w:val="99"/>
    <w:rsid w:val="00886003"/>
    <w:pPr>
      <w:autoSpaceDE w:val="0"/>
      <w:autoSpaceDN w:val="0"/>
      <w:adjustRightInd w:val="0"/>
      <w:spacing w:after="0" w:line="240" w:lineRule="auto"/>
      <w:ind w:firstLine="340"/>
      <w:jc w:val="both"/>
      <w:textAlignment w:val="center"/>
    </w:pPr>
    <w:rPr>
      <w:rFonts w:cs="Times New Roman"/>
      <w:color w:val="000000"/>
    </w:rPr>
  </w:style>
  <w:style w:type="paragraph" w:customStyle="1" w:styleId="a6">
    <w:name w:val="Знак Знак"/>
    <w:basedOn w:val="a"/>
    <w:uiPriority w:val="99"/>
    <w:rsid w:val="0088600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 Знак12"/>
    <w:basedOn w:val="a"/>
    <w:uiPriority w:val="99"/>
    <w:rsid w:val="00EF40B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note">
    <w:name w:val="note"/>
    <w:uiPriority w:val="99"/>
    <w:rsid w:val="00EF40B5"/>
  </w:style>
  <w:style w:type="paragraph" w:customStyle="1" w:styleId="a7">
    <w:name w:val="Основной_статья"/>
    <w:basedOn w:val="a"/>
    <w:uiPriority w:val="99"/>
    <w:rsid w:val="002E7D62"/>
    <w:pPr>
      <w:autoSpaceDE w:val="0"/>
      <w:autoSpaceDN w:val="0"/>
      <w:adjustRightInd w:val="0"/>
      <w:spacing w:after="0" w:line="288" w:lineRule="auto"/>
      <w:ind w:firstLine="340"/>
      <w:jc w:val="both"/>
      <w:textAlignment w:val="center"/>
    </w:pPr>
    <w:rPr>
      <w:rFonts w:eastAsia="Times New Roman"/>
      <w:color w:val="000000"/>
    </w:rPr>
  </w:style>
  <w:style w:type="character" w:styleId="a8">
    <w:name w:val="Strong"/>
    <w:uiPriority w:val="22"/>
    <w:qFormat/>
    <w:locked/>
    <w:rsid w:val="006B18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4695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single" w:sz="6" w:space="0" w:color="999999"/>
          </w:divBdr>
          <w:divsChild>
            <w:div w:id="1310864694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single" w:sz="6" w:space="0" w:color="999999"/>
                <w:right w:val="none" w:sz="0" w:space="0" w:color="auto"/>
              </w:divBdr>
              <w:divsChild>
                <w:div w:id="13108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864707">
                          <w:marLeft w:val="600"/>
                          <w:marRight w:val="0"/>
                          <w:marTop w:val="15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4699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86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86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86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864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864698">
                                                  <w:marLeft w:val="-15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dashed" w:sz="6" w:space="4" w:color="666666"/>
                                                    <w:left w:val="none" w:sz="0" w:space="0" w:color="auto"/>
                                                    <w:bottom w:val="dashed" w:sz="6" w:space="8" w:color="666666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864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0864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0864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8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4706">
          <w:marLeft w:val="0"/>
          <w:marRight w:val="0"/>
          <w:marTop w:val="0"/>
          <w:marBottom w:val="0"/>
          <w:divBdr>
            <w:top w:val="single" w:sz="2" w:space="4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108646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696">
                  <w:marLeft w:val="0"/>
                  <w:marRight w:val="0"/>
                  <w:marTop w:val="150"/>
                  <w:marBottom w:val="150"/>
                  <w:divBdr>
                    <w:top w:val="single" w:sz="24" w:space="11" w:color="FDC788"/>
                    <w:left w:val="single" w:sz="24" w:space="11" w:color="FDC788"/>
                    <w:bottom w:val="single" w:sz="24" w:space="15" w:color="FDC788"/>
                    <w:right w:val="single" w:sz="24" w:space="11" w:color="FDC788"/>
                  </w:divBdr>
                  <w:divsChild>
                    <w:div w:id="13108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86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ymus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Александров Т</vt:lpstr>
    </vt:vector>
  </TitlesOfParts>
  <Company>Niito</Company>
  <LinksUpToDate>false</LinksUpToDate>
  <CharactersWithSpaces>5325</CharactersWithSpaces>
  <SharedDoc>false</SharedDoc>
  <HLinks>
    <vt:vector size="78" baseType="variant">
      <vt:variant>
        <vt:i4>2424880</vt:i4>
      </vt:variant>
      <vt:variant>
        <vt:i4>36</vt:i4>
      </vt:variant>
      <vt:variant>
        <vt:i4>0</vt:i4>
      </vt:variant>
      <vt:variant>
        <vt:i4>5</vt:i4>
      </vt:variant>
      <vt:variant>
        <vt:lpwstr>http://www.ngmu.ru/users/40213</vt:lpwstr>
      </vt:variant>
      <vt:variant>
        <vt:lpwstr/>
      </vt:variant>
      <vt:variant>
        <vt:i4>1966136</vt:i4>
      </vt:variant>
      <vt:variant>
        <vt:i4>33</vt:i4>
      </vt:variant>
      <vt:variant>
        <vt:i4>0</vt:i4>
      </vt:variant>
      <vt:variant>
        <vt:i4>5</vt:i4>
      </vt:variant>
      <vt:variant>
        <vt:lpwstr>mailto:VRerih@niito.ru</vt:lpwstr>
      </vt:variant>
      <vt:variant>
        <vt:lpwstr/>
      </vt:variant>
      <vt:variant>
        <vt:i4>7667819</vt:i4>
      </vt:variant>
      <vt:variant>
        <vt:i4>30</vt:i4>
      </vt:variant>
      <vt:variant>
        <vt:i4>0</vt:i4>
      </vt:variant>
      <vt:variant>
        <vt:i4>5</vt:i4>
      </vt:variant>
      <vt:variant>
        <vt:lpwstr>http://www.spirehealthcare.com/dunedin/hand-practice2/clinical-conditions-treated/total-wrist-replacement/</vt:lpwstr>
      </vt:variant>
      <vt:variant>
        <vt:lpwstr/>
      </vt:variant>
      <vt:variant>
        <vt:i4>74122325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https://ru.wikipedia.org/ходьба человека/</vt:lpwstr>
      </vt:variant>
      <vt:variant>
        <vt:lpwstr/>
      </vt:variant>
      <vt:variant>
        <vt:i4>1835028</vt:i4>
      </vt:variant>
      <vt:variant>
        <vt:i4>24</vt:i4>
      </vt:variant>
      <vt:variant>
        <vt:i4>0</vt:i4>
      </vt:variant>
      <vt:variant>
        <vt:i4>5</vt:i4>
      </vt:variant>
      <vt:variant>
        <vt:lpwstr>http://www.moje-keramik.ru/en/products/browse/36</vt:lpwstr>
      </vt:variant>
      <vt:variant>
        <vt:lpwstr/>
      </vt:variant>
      <vt:variant>
        <vt:i4>6160466</vt:i4>
      </vt:variant>
      <vt:variant>
        <vt:i4>21</vt:i4>
      </vt:variant>
      <vt:variant>
        <vt:i4>0</vt:i4>
      </vt:variant>
      <vt:variant>
        <vt:i4>5</vt:i4>
      </vt:variant>
      <vt:variant>
        <vt:lpwstr>http://www.orthobullets.com/user/3106</vt:lpwstr>
      </vt:variant>
      <vt:variant>
        <vt:lpwstr/>
      </vt:variant>
      <vt:variant>
        <vt:i4>6160466</vt:i4>
      </vt:variant>
      <vt:variant>
        <vt:i4>18</vt:i4>
      </vt:variant>
      <vt:variant>
        <vt:i4>0</vt:i4>
      </vt:variant>
      <vt:variant>
        <vt:i4>5</vt:i4>
      </vt:variant>
      <vt:variant>
        <vt:lpwstr>http://www.orthobullets.com/user/3106</vt:lpwstr>
      </vt:variant>
      <vt:variant>
        <vt:lpwstr/>
      </vt:variant>
      <vt:variant>
        <vt:i4>2424931</vt:i4>
      </vt:variant>
      <vt:variant>
        <vt:i4>15</vt:i4>
      </vt:variant>
      <vt:variant>
        <vt:i4>0</vt:i4>
      </vt:variant>
      <vt:variant>
        <vt:i4>5</vt:i4>
      </vt:variant>
      <vt:variant>
        <vt:lpwstr>http://journals.lww.com/corr/toc/1997/09000</vt:lpwstr>
      </vt:variant>
      <vt:variant>
        <vt:lpwstr/>
      </vt:variant>
      <vt:variant>
        <vt:i4>1114179</vt:i4>
      </vt:variant>
      <vt:variant>
        <vt:i4>12</vt:i4>
      </vt:variant>
      <vt:variant>
        <vt:i4>0</vt:i4>
      </vt:variant>
      <vt:variant>
        <vt:i4>5</vt:i4>
      </vt:variant>
      <vt:variant>
        <vt:lpwstr>https://www.ncbi.nlm.nih.gov/pmc/articles/PMC1360123/</vt:lpwstr>
      </vt:variant>
      <vt:variant>
        <vt:lpwstr/>
      </vt:variant>
      <vt:variant>
        <vt:i4>852055</vt:i4>
      </vt:variant>
      <vt:variant>
        <vt:i4>9</vt:i4>
      </vt:variant>
      <vt:variant>
        <vt:i4>0</vt:i4>
      </vt:variant>
      <vt:variant>
        <vt:i4>5</vt:i4>
      </vt:variant>
      <vt:variant>
        <vt:lpwstr>https://www.ncbi.nlm.nih.gov/pubmed/17218174</vt:lpwstr>
      </vt:variant>
      <vt:variant>
        <vt:lpwstr/>
      </vt:variant>
      <vt:variant>
        <vt:i4>1245266</vt:i4>
      </vt:variant>
      <vt:variant>
        <vt:i4>6</vt:i4>
      </vt:variant>
      <vt:variant>
        <vt:i4>0</vt:i4>
      </vt:variant>
      <vt:variant>
        <vt:i4>5</vt:i4>
      </vt:variant>
      <vt:variant>
        <vt:lpwstr>http://prizvanie.su/</vt:lpwstr>
      </vt:variant>
      <vt:variant>
        <vt:lpwstr/>
      </vt:variant>
      <vt:variant>
        <vt:i4>589865</vt:i4>
      </vt:variant>
      <vt:variant>
        <vt:i4>3</vt:i4>
      </vt:variant>
      <vt:variant>
        <vt:i4>0</vt:i4>
      </vt:variant>
      <vt:variant>
        <vt:i4>5</vt:i4>
      </vt:variant>
      <vt:variant>
        <vt:lpwstr>mailto:tymus@inbox.ru</vt:lpwstr>
      </vt:variant>
      <vt:variant>
        <vt:lpwstr/>
      </vt:variant>
      <vt:variant>
        <vt:i4>589865</vt:i4>
      </vt:variant>
      <vt:variant>
        <vt:i4>0</vt:i4>
      </vt:variant>
      <vt:variant>
        <vt:i4>0</vt:i4>
      </vt:variant>
      <vt:variant>
        <vt:i4>5</vt:i4>
      </vt:variant>
      <vt:variant>
        <vt:lpwstr>mailto:tymus@inbox.ru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Александров Т</dc:title>
  <dc:subject/>
  <dc:creator>Кирилл Александров</dc:creator>
  <cp:keywords/>
  <dc:description/>
  <cp:lastModifiedBy>Кирилл Александров</cp:lastModifiedBy>
  <cp:revision>2</cp:revision>
  <dcterms:created xsi:type="dcterms:W3CDTF">2017-01-12T07:39:00Z</dcterms:created>
  <dcterms:modified xsi:type="dcterms:W3CDTF">2017-01-12T07:39:00Z</dcterms:modified>
</cp:coreProperties>
</file>